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9FC1E" w14:textId="77777777" w:rsidR="00530C3C" w:rsidRPr="00282BC8" w:rsidRDefault="00530C3C" w:rsidP="00AF27DD">
      <w:pPr>
        <w:rPr>
          <w:rFonts w:ascii="Source Serif Pro" w:eastAsia="Times New Roman" w:hAnsi="Source Serif Pro" w:cs="Arial"/>
          <w:b/>
          <w:bCs/>
          <w:color w:val="000000" w:themeColor="text1"/>
          <w:shd w:val="clear" w:color="auto" w:fill="FFFFFF"/>
          <w:lang w:eastAsia="pl-PL"/>
        </w:rPr>
      </w:pPr>
    </w:p>
    <w:p w14:paraId="10522922" w14:textId="77777777" w:rsidR="00530C3C" w:rsidRPr="00282BC8" w:rsidRDefault="00530C3C" w:rsidP="00AF27DD">
      <w:pPr>
        <w:rPr>
          <w:rFonts w:ascii="Source Serif Pro" w:eastAsia="Times New Roman" w:hAnsi="Source Serif Pro" w:cs="Arial"/>
          <w:b/>
          <w:bCs/>
          <w:color w:val="000000" w:themeColor="text1"/>
          <w:shd w:val="clear" w:color="auto" w:fill="FFFFFF"/>
          <w:lang w:eastAsia="pl-PL"/>
        </w:rPr>
      </w:pPr>
    </w:p>
    <w:p w14:paraId="2347B54E" w14:textId="77777777" w:rsidR="00530C3C" w:rsidRPr="00282BC8" w:rsidRDefault="00530C3C" w:rsidP="00AF27DD">
      <w:pPr>
        <w:rPr>
          <w:rFonts w:ascii="Source Serif Pro" w:eastAsia="Times New Roman" w:hAnsi="Source Serif Pro" w:cs="Arial"/>
          <w:b/>
          <w:bCs/>
          <w:color w:val="000000" w:themeColor="text1"/>
          <w:shd w:val="clear" w:color="auto" w:fill="FFFFFF"/>
          <w:lang w:eastAsia="pl-PL"/>
        </w:rPr>
      </w:pPr>
    </w:p>
    <w:p w14:paraId="4162E8D4" w14:textId="77777777" w:rsidR="00530C3C" w:rsidRPr="00282BC8" w:rsidRDefault="00530C3C" w:rsidP="00AF27DD">
      <w:pPr>
        <w:rPr>
          <w:rFonts w:ascii="Source Serif Pro" w:eastAsia="Times New Roman" w:hAnsi="Source Serif Pro" w:cs="Arial"/>
          <w:b/>
          <w:bCs/>
          <w:color w:val="000000" w:themeColor="text1"/>
          <w:shd w:val="clear" w:color="auto" w:fill="FFFFFF"/>
          <w:lang w:eastAsia="pl-PL"/>
        </w:rPr>
      </w:pPr>
    </w:p>
    <w:p w14:paraId="0DCFD0D9" w14:textId="77777777" w:rsidR="00530C3C" w:rsidRPr="00282BC8" w:rsidRDefault="00530C3C" w:rsidP="00AF27DD">
      <w:pPr>
        <w:rPr>
          <w:rFonts w:ascii="Source Serif Pro" w:eastAsia="Times New Roman" w:hAnsi="Source Serif Pro" w:cs="Arial"/>
          <w:b/>
          <w:bCs/>
          <w:color w:val="000000" w:themeColor="text1"/>
          <w:shd w:val="clear" w:color="auto" w:fill="FFFFFF"/>
          <w:lang w:eastAsia="pl-PL"/>
        </w:rPr>
      </w:pPr>
    </w:p>
    <w:p w14:paraId="23A4C67D" w14:textId="77777777" w:rsidR="00530C3C" w:rsidRPr="00282BC8" w:rsidRDefault="00530C3C" w:rsidP="00AF27DD">
      <w:pPr>
        <w:rPr>
          <w:rFonts w:ascii="Source Serif Pro" w:eastAsia="Times New Roman" w:hAnsi="Source Serif Pro" w:cs="Arial"/>
          <w:b/>
          <w:bCs/>
          <w:color w:val="000000" w:themeColor="text1"/>
          <w:shd w:val="clear" w:color="auto" w:fill="FFFFFF"/>
          <w:lang w:eastAsia="pl-PL"/>
        </w:rPr>
      </w:pPr>
    </w:p>
    <w:p w14:paraId="7E8C2A56" w14:textId="77777777" w:rsidR="00530C3C" w:rsidRPr="00282BC8" w:rsidRDefault="00530C3C" w:rsidP="00AF27DD">
      <w:pPr>
        <w:rPr>
          <w:rFonts w:ascii="Source Serif Pro" w:eastAsia="Times New Roman" w:hAnsi="Source Serif Pro" w:cs="Arial"/>
          <w:b/>
          <w:bCs/>
          <w:color w:val="000000" w:themeColor="text1"/>
          <w:shd w:val="clear" w:color="auto" w:fill="FFFFFF"/>
          <w:lang w:eastAsia="pl-PL"/>
        </w:rPr>
      </w:pPr>
    </w:p>
    <w:p w14:paraId="798E096A" w14:textId="77777777" w:rsidR="00530C3C" w:rsidRPr="00282BC8" w:rsidRDefault="00530C3C" w:rsidP="00AF27DD">
      <w:pPr>
        <w:rPr>
          <w:rFonts w:ascii="Source Serif Pro" w:eastAsia="Times New Roman" w:hAnsi="Source Serif Pro" w:cs="Arial"/>
          <w:b/>
          <w:bCs/>
          <w:color w:val="000000" w:themeColor="text1"/>
          <w:shd w:val="clear" w:color="auto" w:fill="FFFFFF"/>
          <w:lang w:eastAsia="pl-PL"/>
        </w:rPr>
      </w:pPr>
    </w:p>
    <w:p w14:paraId="41EC27D5" w14:textId="79C22866" w:rsidR="00530C3C" w:rsidRPr="00282BC8" w:rsidRDefault="00AE0091" w:rsidP="000F0185">
      <w:pPr>
        <w:jc w:val="right"/>
        <w:rPr>
          <w:rFonts w:ascii="Source Serif Pro" w:eastAsia="Times New Roman" w:hAnsi="Source Serif Pro" w:cs="Arial"/>
          <w:bCs/>
          <w:color w:val="000000" w:themeColor="text1"/>
          <w:shd w:val="clear" w:color="auto" w:fill="FFFFFF"/>
          <w:lang w:eastAsia="pl-PL"/>
        </w:rPr>
      </w:pPr>
      <w:r w:rsidRPr="00282BC8">
        <w:rPr>
          <w:rFonts w:ascii="Source Serif Pro" w:eastAsia="Times New Roman" w:hAnsi="Source Serif Pro" w:cs="Arial"/>
          <w:bCs/>
          <w:color w:val="000000" w:themeColor="text1"/>
          <w:shd w:val="clear" w:color="auto" w:fill="FFFFFF"/>
          <w:lang w:eastAsia="pl-PL"/>
        </w:rPr>
        <w:t>Warszawa, 24.03.2022</w:t>
      </w:r>
    </w:p>
    <w:p w14:paraId="3C20AB62" w14:textId="0950DA49" w:rsidR="00AE0091" w:rsidRPr="007553BB" w:rsidRDefault="007553BB" w:rsidP="000F0185">
      <w:pPr>
        <w:jc w:val="both"/>
        <w:rPr>
          <w:rFonts w:ascii="Source Serif Pro" w:eastAsia="Times New Roman" w:hAnsi="Source Serif Pro" w:cs="Arial"/>
          <w:b/>
          <w:bCs/>
          <w:color w:val="000000" w:themeColor="text1"/>
          <w:u w:val="single"/>
          <w:shd w:val="clear" w:color="auto" w:fill="FFFFFF"/>
          <w:lang w:eastAsia="pl-PL"/>
        </w:rPr>
      </w:pPr>
      <w:r w:rsidRPr="007553BB">
        <w:rPr>
          <w:rFonts w:ascii="Source Serif Pro" w:eastAsia="Times New Roman" w:hAnsi="Source Serif Pro" w:cs="Arial"/>
          <w:b/>
          <w:bCs/>
          <w:color w:val="000000" w:themeColor="text1"/>
          <w:u w:val="single"/>
          <w:shd w:val="clear" w:color="auto" w:fill="FFFFFF"/>
          <w:lang w:eastAsia="pl-PL"/>
        </w:rPr>
        <w:t>Informacja prasowa</w:t>
      </w:r>
    </w:p>
    <w:p w14:paraId="67091026" w14:textId="77777777" w:rsidR="000F0185" w:rsidRPr="00282BC8" w:rsidRDefault="000F0185" w:rsidP="000F0185">
      <w:pPr>
        <w:jc w:val="both"/>
        <w:rPr>
          <w:rFonts w:ascii="Source Serif Pro" w:hAnsi="Source Serif Pro"/>
          <w:b/>
          <w:bCs/>
        </w:rPr>
      </w:pPr>
    </w:p>
    <w:p w14:paraId="2E24A86C" w14:textId="3EABFCAB" w:rsidR="00AE0091" w:rsidRPr="007C0881" w:rsidRDefault="00AE0091" w:rsidP="000F0185">
      <w:pPr>
        <w:jc w:val="both"/>
        <w:rPr>
          <w:rFonts w:ascii="Source Serif Pro" w:hAnsi="Source Serif Pro"/>
          <w:b/>
          <w:bCs/>
          <w:sz w:val="28"/>
          <w:szCs w:val="28"/>
        </w:rPr>
      </w:pPr>
      <w:r w:rsidRPr="007C0881">
        <w:rPr>
          <w:rFonts w:ascii="Source Serif Pro" w:hAnsi="Source Serif Pro"/>
          <w:b/>
          <w:bCs/>
          <w:sz w:val="28"/>
          <w:szCs w:val="28"/>
        </w:rPr>
        <w:t>Warszawski Uniwersytet Medyczny dla chorób rzadkich</w:t>
      </w:r>
    </w:p>
    <w:p w14:paraId="43D124D9" w14:textId="76396129" w:rsidR="00F87FAB" w:rsidRPr="00282BC8" w:rsidRDefault="00F87FAB" w:rsidP="000F0185">
      <w:pPr>
        <w:jc w:val="both"/>
        <w:rPr>
          <w:rFonts w:ascii="Source Serif Pro" w:hAnsi="Source Serif Pro"/>
          <w:b/>
          <w:bCs/>
        </w:rPr>
      </w:pPr>
    </w:p>
    <w:p w14:paraId="1EACA971" w14:textId="73EAB81C" w:rsidR="006C78AD" w:rsidRPr="00282BC8" w:rsidRDefault="00E0369C" w:rsidP="000F0185">
      <w:pPr>
        <w:jc w:val="both"/>
        <w:rPr>
          <w:rFonts w:ascii="Source Serif Pro" w:hAnsi="Source Serif Pro"/>
          <w:b/>
        </w:rPr>
      </w:pPr>
      <w:r w:rsidRPr="00282BC8">
        <w:rPr>
          <w:rFonts w:ascii="Source Serif Pro" w:hAnsi="Source Serif Pro"/>
          <w:b/>
        </w:rPr>
        <w:t xml:space="preserve">Choroby rzadkie, a więc takie, które występują z częstością niższą niż 5 na 10 000 osób w populacji, dotykają 6-8% </w:t>
      </w:r>
      <w:r w:rsidR="003F5440" w:rsidRPr="00282BC8">
        <w:rPr>
          <w:rFonts w:ascii="Source Serif Pro" w:hAnsi="Source Serif Pro"/>
          <w:b/>
        </w:rPr>
        <w:t>ludności</w:t>
      </w:r>
      <w:r w:rsidRPr="00282BC8">
        <w:rPr>
          <w:rFonts w:ascii="Source Serif Pro" w:hAnsi="Source Serif Pro"/>
          <w:b/>
        </w:rPr>
        <w:t xml:space="preserve"> każdego kraju. W Polsce cierpi </w:t>
      </w:r>
      <w:r w:rsidR="003250E5" w:rsidRPr="00282BC8">
        <w:rPr>
          <w:rFonts w:ascii="Source Serif Pro" w:hAnsi="Source Serif Pro"/>
          <w:b/>
        </w:rPr>
        <w:t xml:space="preserve">na nie </w:t>
      </w:r>
      <w:r w:rsidRPr="00282BC8">
        <w:rPr>
          <w:rFonts w:ascii="Source Serif Pro" w:hAnsi="Source Serif Pro"/>
          <w:b/>
        </w:rPr>
        <w:t xml:space="preserve">od 2,5 do 3 milionów osób. </w:t>
      </w:r>
      <w:r w:rsidR="003F5440" w:rsidRPr="00282BC8">
        <w:rPr>
          <w:rFonts w:ascii="Source Serif Pro" w:hAnsi="Source Serif Pro"/>
          <w:b/>
        </w:rPr>
        <w:t>S</w:t>
      </w:r>
      <w:r w:rsidR="00B41006" w:rsidRPr="00282BC8">
        <w:rPr>
          <w:rFonts w:ascii="Source Serif Pro" w:hAnsi="Source Serif Pro"/>
          <w:b/>
        </w:rPr>
        <w:t>zacowana liczba poznany</w:t>
      </w:r>
      <w:r w:rsidRPr="00282BC8">
        <w:rPr>
          <w:rFonts w:ascii="Source Serif Pro" w:hAnsi="Source Serif Pro"/>
          <w:b/>
        </w:rPr>
        <w:t>ch do tej pory chorób rzadkich</w:t>
      </w:r>
      <w:r w:rsidR="003F5440" w:rsidRPr="00282BC8">
        <w:rPr>
          <w:rFonts w:ascii="Source Serif Pro" w:hAnsi="Source Serif Pro"/>
          <w:b/>
        </w:rPr>
        <w:t xml:space="preserve"> wynosi 8000</w:t>
      </w:r>
      <w:r w:rsidR="000F0185" w:rsidRPr="00282BC8">
        <w:rPr>
          <w:rFonts w:ascii="Source Serif Pro" w:hAnsi="Source Serif Pro"/>
          <w:b/>
        </w:rPr>
        <w:t xml:space="preserve">. </w:t>
      </w:r>
      <w:r w:rsidR="00B41006" w:rsidRPr="00282BC8">
        <w:rPr>
          <w:rFonts w:ascii="Source Serif Pro" w:hAnsi="Source Serif Pro"/>
          <w:b/>
        </w:rPr>
        <w:t>Około 80% chorób rzadkich ma podłoże genetyczne, pozostałe 20% może mieć związek z infekcją, alergią lub czynnikami środowiskowymi</w:t>
      </w:r>
      <w:r w:rsidRPr="00282BC8">
        <w:rPr>
          <w:rFonts w:ascii="Source Serif Pro" w:hAnsi="Source Serif Pro"/>
          <w:b/>
        </w:rPr>
        <w:t xml:space="preserve">. Połowa </w:t>
      </w:r>
      <w:r w:rsidR="00B41006" w:rsidRPr="00282BC8">
        <w:rPr>
          <w:rFonts w:ascii="Source Serif Pro" w:hAnsi="Source Serif Pro"/>
          <w:b/>
        </w:rPr>
        <w:t xml:space="preserve">chorób rzadkich </w:t>
      </w:r>
      <w:r w:rsidR="003250E5" w:rsidRPr="00282BC8">
        <w:rPr>
          <w:rFonts w:ascii="Source Serif Pro" w:hAnsi="Source Serif Pro"/>
          <w:b/>
        </w:rPr>
        <w:t>ujawnia się w wieku dziecięcym</w:t>
      </w:r>
      <w:r w:rsidR="00B41006" w:rsidRPr="00282BC8">
        <w:rPr>
          <w:rFonts w:ascii="Source Serif Pro" w:hAnsi="Source Serif Pro"/>
          <w:b/>
        </w:rPr>
        <w:t>, pozostałe choroby dotyczą osób w wieku dorosłym.</w:t>
      </w:r>
      <w:r w:rsidRPr="00282BC8">
        <w:rPr>
          <w:rFonts w:ascii="Source Serif Pro" w:hAnsi="Source Serif Pro"/>
          <w:b/>
        </w:rPr>
        <w:t xml:space="preserve"> </w:t>
      </w:r>
      <w:r w:rsidR="003F5440" w:rsidRPr="00282BC8">
        <w:rPr>
          <w:rFonts w:ascii="Source Serif Pro" w:hAnsi="Source Serif Pro"/>
          <w:b/>
        </w:rPr>
        <w:t>Status choroby rzadkiej ma 10-25% chorób przewlekłych, na które cierpią osoby dorosłe</w:t>
      </w:r>
      <w:r w:rsidRPr="00282BC8">
        <w:rPr>
          <w:rFonts w:ascii="Source Serif Pro" w:hAnsi="Source Serif Pro"/>
          <w:b/>
        </w:rPr>
        <w:t>.</w:t>
      </w:r>
      <w:r w:rsidR="003F5440" w:rsidRPr="00282BC8">
        <w:rPr>
          <w:rFonts w:ascii="Source Serif Pro" w:hAnsi="Source Serif Pro"/>
          <w:b/>
        </w:rPr>
        <w:t xml:space="preserve"> Dzięki dostępnym terapiom o</w:t>
      </w:r>
      <w:r w:rsidR="00B41006" w:rsidRPr="00282BC8">
        <w:rPr>
          <w:rFonts w:ascii="Source Serif Pro" w:hAnsi="Source Serif Pro"/>
          <w:b/>
        </w:rPr>
        <w:t>becnie około 5% chorych z chorobą rzadką ma szansę na l</w:t>
      </w:r>
      <w:r w:rsidR="003F5440" w:rsidRPr="00282BC8">
        <w:rPr>
          <w:rFonts w:ascii="Source Serif Pro" w:hAnsi="Source Serif Pro"/>
          <w:b/>
        </w:rPr>
        <w:t>eczenie i poprawę stanu zdrowia.</w:t>
      </w:r>
    </w:p>
    <w:p w14:paraId="257960C9" w14:textId="253F0E0C" w:rsidR="003F5440" w:rsidRPr="00282BC8" w:rsidRDefault="003F5440" w:rsidP="000F0185">
      <w:pPr>
        <w:jc w:val="both"/>
        <w:rPr>
          <w:rFonts w:ascii="Source Serif Pro" w:hAnsi="Source Serif Pro"/>
        </w:rPr>
      </w:pPr>
    </w:p>
    <w:p w14:paraId="3C82C022" w14:textId="6471F7CE" w:rsidR="003F5440" w:rsidRPr="00282BC8" w:rsidRDefault="003F5440" w:rsidP="000F0185">
      <w:pPr>
        <w:jc w:val="both"/>
        <w:rPr>
          <w:rFonts w:ascii="Source Serif Pro" w:hAnsi="Source Serif Pro"/>
        </w:rPr>
      </w:pPr>
      <w:r w:rsidRPr="00282BC8">
        <w:rPr>
          <w:rFonts w:ascii="Source Serif Pro" w:hAnsi="Source Serif Pro"/>
        </w:rPr>
        <w:t xml:space="preserve">„Pod stałą opieką specjalistów z Warszawskiego Uniwersytetu Medycznego pozostaje ponad 20 tysięcy chorych z bardzo szerokim spektrum chorób rzadkich, zarówno tych uwarunkowanych genetycznie, jak i chorób o nieznanej etiologii. Niejednokrotnie pomoc w jednostkach WUM uzyskują kolejne pokolenia rodzin z chorobami rzadkimi – mówi prof. Zbigniew Gaciong, rektor Warszawskiego Uniwersytetu Medycznego. Rektor podkreśla, że szpitale kliniczne WUM, będące ośrodkami o najwyższym stopniu referencyjności, posiadają niepowtarzalne w skali Polski możliwości interdyscyplinarnej, kompleksowej i wysokospecjalistycznej opieki na wszystkich etapach życia pacjenta – od życia płodowego, poprzez okres noworodkowy, dzieciństwo, aż po wiek dorosły. </w:t>
      </w:r>
    </w:p>
    <w:p w14:paraId="7F11AC45" w14:textId="77777777" w:rsidR="003F5440" w:rsidRPr="00282BC8" w:rsidRDefault="003F5440" w:rsidP="000F0185">
      <w:pPr>
        <w:jc w:val="both"/>
        <w:rPr>
          <w:rFonts w:ascii="Source Serif Pro" w:hAnsi="Source Serif Pro"/>
        </w:rPr>
      </w:pPr>
    </w:p>
    <w:p w14:paraId="050F63F4" w14:textId="0EA60775" w:rsidR="002872A4" w:rsidRDefault="003F5440" w:rsidP="000F0185">
      <w:pPr>
        <w:spacing w:after="160" w:line="252" w:lineRule="auto"/>
        <w:contextualSpacing/>
        <w:jc w:val="both"/>
        <w:rPr>
          <w:rFonts w:ascii="Source Serif Pro" w:eastAsia="Times New Roman" w:hAnsi="Source Serif Pro"/>
        </w:rPr>
      </w:pPr>
      <w:r w:rsidRPr="00282BC8">
        <w:rPr>
          <w:rFonts w:ascii="Source Serif Pro" w:hAnsi="Source Serif Pro"/>
        </w:rPr>
        <w:t xml:space="preserve">„Badacze z WUM od wielu lat prowadzą badania naukowe dotyczące patogenezy, innowacyjnej diagnostyki oraz nowatorskich sposobów terapii pacjentów z chorobami rzadkimi. Specjaliści z naszego Uniwersytetu od lat aktywnie działają w eksperckich Europejskich Sieciach Chorób Rzadkich. Intensywna i efektywna współpraca łączy WUM z licznymi ośrodkami krajowymi i zagranicznymi. W 2021 roku powołane zostało </w:t>
      </w:r>
      <w:r w:rsidRPr="00282BC8">
        <w:rPr>
          <w:rFonts w:ascii="Source Serif Pro" w:hAnsi="Source Serif Pro"/>
          <w:b/>
        </w:rPr>
        <w:t>Centrum Doskonałości Warszawskiego Uniwersytetu Medycznego ds. Chorób Rzadkich i Niezdiagnozowanych</w:t>
      </w:r>
      <w:r w:rsidRPr="00282BC8">
        <w:rPr>
          <w:rFonts w:ascii="Source Serif Pro" w:hAnsi="Source Serif Pro"/>
        </w:rPr>
        <w:t>, które jest unikalną platformą ekspercką skupiającą uniwersyteckie zespoły kliniczne i naukowe zajmujące się na co dzień pacjentami z chorobami rzadkimi”</w:t>
      </w:r>
      <w:r w:rsidR="002872A4" w:rsidRPr="00282BC8">
        <w:rPr>
          <w:rFonts w:ascii="Source Serif Pro" w:eastAsia="Times New Roman" w:hAnsi="Source Serif Pro"/>
        </w:rPr>
        <w:t>– mówi prof. Piotr Pruszczyk, Prorektor ds. Nauki i Transferu Technologii WUM.</w:t>
      </w:r>
    </w:p>
    <w:p w14:paraId="1278BB98" w14:textId="3CC17083" w:rsidR="006C78AD" w:rsidRPr="006C78AD" w:rsidRDefault="006C78AD" w:rsidP="000F0185">
      <w:pPr>
        <w:spacing w:after="160" w:line="252" w:lineRule="auto"/>
        <w:contextualSpacing/>
        <w:jc w:val="both"/>
        <w:rPr>
          <w:rFonts w:ascii="Source Serif Pro" w:eastAsia="Times New Roman" w:hAnsi="Source Serif Pro"/>
          <w:b/>
          <w:color w:val="000000" w:themeColor="text1"/>
          <w:sz w:val="24"/>
          <w:szCs w:val="24"/>
        </w:rPr>
      </w:pPr>
    </w:p>
    <w:p w14:paraId="5D8E97AE" w14:textId="59F11658" w:rsidR="006C78AD" w:rsidRPr="006C78AD" w:rsidRDefault="006C78AD" w:rsidP="006C78AD">
      <w:pPr>
        <w:shd w:val="clear" w:color="auto" w:fill="FFFFFF"/>
        <w:spacing w:after="375"/>
        <w:jc w:val="both"/>
        <w:outlineLvl w:val="0"/>
        <w:rPr>
          <w:rFonts w:ascii="Source Serif Pro" w:eastAsia="Times New Roman" w:hAnsi="Source Serif Pro" w:cs="Times New Roman"/>
          <w:b/>
          <w:color w:val="000000" w:themeColor="text1"/>
          <w:kern w:val="36"/>
          <w:lang w:eastAsia="pl-PL"/>
        </w:rPr>
      </w:pPr>
      <w:r w:rsidRPr="00633B41">
        <w:rPr>
          <w:rFonts w:ascii="Source Serif Pro" w:eastAsia="Times New Roman" w:hAnsi="Source Serif Pro" w:cs="Times New Roman"/>
          <w:b/>
          <w:color w:val="000000" w:themeColor="text1"/>
          <w:kern w:val="36"/>
          <w:lang w:eastAsia="pl-PL"/>
        </w:rPr>
        <w:t>W piątek, 25 marca 2022 roku w Warszawskim Uniwersytecie Medycznym odbędzie się Inauguracyjna konferencja Centrum Doskonałości Warszawskiego Uniwersytetu Medycznego Chorób Rzadkich i Niezdiagnozowanych</w:t>
      </w:r>
      <w:r w:rsidR="00633B41">
        <w:rPr>
          <w:rFonts w:ascii="Source Serif Pro" w:eastAsia="Times New Roman" w:hAnsi="Source Serif Pro" w:cs="Times New Roman"/>
          <w:b/>
          <w:color w:val="000000" w:themeColor="text1"/>
          <w:kern w:val="36"/>
          <w:lang w:eastAsia="pl-PL"/>
        </w:rPr>
        <w:t xml:space="preserve">. </w:t>
      </w:r>
    </w:p>
    <w:p w14:paraId="64063791" w14:textId="77777777" w:rsidR="006C78AD" w:rsidRPr="00282BC8" w:rsidRDefault="006C78AD" w:rsidP="000F0185">
      <w:pPr>
        <w:spacing w:after="160" w:line="252" w:lineRule="auto"/>
        <w:contextualSpacing/>
        <w:jc w:val="both"/>
        <w:rPr>
          <w:rFonts w:ascii="Source Serif Pro" w:eastAsia="Times New Roman" w:hAnsi="Source Serif Pro"/>
        </w:rPr>
      </w:pPr>
    </w:p>
    <w:p w14:paraId="77D4ED99" w14:textId="3C4D74DE" w:rsidR="000F0185" w:rsidRPr="00282BC8" w:rsidRDefault="000F0185" w:rsidP="000F0185">
      <w:pPr>
        <w:jc w:val="both"/>
        <w:rPr>
          <w:rFonts w:ascii="Source Serif Pro" w:hAnsi="Source Serif Pro"/>
        </w:rPr>
      </w:pPr>
    </w:p>
    <w:p w14:paraId="227A554C" w14:textId="0BE09EBF" w:rsidR="00F26E3E" w:rsidRPr="00282BC8" w:rsidRDefault="00F26E3E" w:rsidP="000F0185">
      <w:pPr>
        <w:spacing w:after="160" w:line="252" w:lineRule="auto"/>
        <w:contextualSpacing/>
        <w:jc w:val="both"/>
        <w:rPr>
          <w:rFonts w:ascii="Source Serif Pro" w:eastAsia="Times New Roman" w:hAnsi="Source Serif Pro"/>
          <w:b/>
        </w:rPr>
      </w:pPr>
      <w:r w:rsidRPr="00282BC8">
        <w:rPr>
          <w:rFonts w:ascii="Source Serif Pro" w:eastAsia="Times New Roman" w:hAnsi="Source Serif Pro"/>
          <w:b/>
        </w:rPr>
        <w:t xml:space="preserve">W Warszawskim Uniwersytecie Medycznym działa wiele jednostek, w których zespoły kliniczne i naukowe </w:t>
      </w:r>
      <w:r w:rsidR="00282BC8">
        <w:rPr>
          <w:rFonts w:ascii="Source Serif Pro" w:eastAsia="Times New Roman" w:hAnsi="Source Serif Pro"/>
          <w:b/>
        </w:rPr>
        <w:t xml:space="preserve">od wielu lat </w:t>
      </w:r>
      <w:r w:rsidRPr="00282BC8">
        <w:rPr>
          <w:rFonts w:ascii="Source Serif Pro" w:eastAsia="Times New Roman" w:hAnsi="Source Serif Pro"/>
          <w:b/>
        </w:rPr>
        <w:t>zajmują się chorobami rzadkimi.</w:t>
      </w:r>
    </w:p>
    <w:p w14:paraId="5D071687" w14:textId="77777777" w:rsidR="00BE0757" w:rsidRPr="00282BC8" w:rsidRDefault="00BE0757" w:rsidP="000F0185">
      <w:pPr>
        <w:spacing w:after="160" w:line="252" w:lineRule="auto"/>
        <w:contextualSpacing/>
        <w:jc w:val="both"/>
        <w:rPr>
          <w:rFonts w:ascii="Source Serif Pro" w:eastAsia="Times New Roman" w:hAnsi="Source Serif Pro"/>
        </w:rPr>
      </w:pPr>
    </w:p>
    <w:p w14:paraId="4C49F4DC" w14:textId="4AC5C638" w:rsidR="00F26E3E" w:rsidRPr="00282BC8" w:rsidRDefault="00FF47C9" w:rsidP="000F0185">
      <w:pPr>
        <w:spacing w:after="160" w:line="252" w:lineRule="auto"/>
        <w:contextualSpacing/>
        <w:jc w:val="both"/>
        <w:rPr>
          <w:rFonts w:ascii="Source Serif Pro" w:hAnsi="Source Serif Pro"/>
        </w:rPr>
      </w:pPr>
      <w:r w:rsidRPr="00282BC8">
        <w:rPr>
          <w:rFonts w:ascii="Source Serif Pro" w:eastAsia="Times New Roman" w:hAnsi="Source Serif Pro"/>
        </w:rPr>
        <w:t xml:space="preserve">Należy do nich </w:t>
      </w:r>
      <w:r w:rsidR="00F26E3E" w:rsidRPr="00282BC8">
        <w:rPr>
          <w:rFonts w:ascii="Source Serif Pro" w:hAnsi="Source Serif Pro"/>
          <w:b/>
        </w:rPr>
        <w:t xml:space="preserve">Klinika Neurologii WUM, </w:t>
      </w:r>
      <w:r w:rsidR="00F26E3E" w:rsidRPr="00282BC8">
        <w:rPr>
          <w:rFonts w:ascii="Source Serif Pro" w:hAnsi="Source Serif Pro"/>
        </w:rPr>
        <w:t>która od kilkudziesięciu lat jest ośrodkiem referencyjnym dla dzieci i dorosłych z chorobami rzadkimi nerwowo- mięśniowymi (NMD). Klinika</w:t>
      </w:r>
      <w:r w:rsidR="00BE0757" w:rsidRPr="00282BC8">
        <w:rPr>
          <w:rFonts w:ascii="Source Serif Pro" w:hAnsi="Source Serif Pro"/>
        </w:rPr>
        <w:t>,</w:t>
      </w:r>
      <w:r w:rsidR="00F26E3E" w:rsidRPr="00282BC8">
        <w:rPr>
          <w:rFonts w:ascii="Source Serif Pro" w:hAnsi="Source Serif Pro"/>
        </w:rPr>
        <w:t xml:space="preserve"> kierowana przez prof. Annę Kosterę </w:t>
      </w:r>
      <w:r w:rsidR="00326FD7" w:rsidRPr="00282BC8">
        <w:rPr>
          <w:rFonts w:ascii="Source Serif Pro" w:hAnsi="Source Serif Pro"/>
        </w:rPr>
        <w:t xml:space="preserve">- </w:t>
      </w:r>
      <w:r w:rsidR="00F26E3E" w:rsidRPr="00282BC8">
        <w:rPr>
          <w:rFonts w:ascii="Source Serif Pro" w:hAnsi="Source Serif Pro"/>
        </w:rPr>
        <w:t>Pruszczyk</w:t>
      </w:r>
      <w:r w:rsidR="00BE0757" w:rsidRPr="00282BC8">
        <w:rPr>
          <w:rFonts w:ascii="Source Serif Pro" w:hAnsi="Source Serif Pro"/>
        </w:rPr>
        <w:t>,</w:t>
      </w:r>
      <w:r w:rsidR="00F26E3E" w:rsidRPr="00282BC8">
        <w:rPr>
          <w:rFonts w:ascii="Source Serif Pro" w:hAnsi="Source Serif Pro"/>
        </w:rPr>
        <w:t xml:space="preserve"> od 2017 roku należy do prestiżowej Europejskiej Sieci Referencyjnej dla Chorób Rzadkich (ERN EURO-NMD). </w:t>
      </w:r>
      <w:r w:rsidRPr="00282BC8">
        <w:rPr>
          <w:rFonts w:ascii="Source Serif Pro" w:hAnsi="Source Serif Pro"/>
        </w:rPr>
        <w:t xml:space="preserve"> </w:t>
      </w:r>
      <w:r w:rsidR="00BE0757" w:rsidRPr="00282BC8">
        <w:rPr>
          <w:rFonts w:ascii="Source Serif Pro" w:hAnsi="Source Serif Pro"/>
        </w:rPr>
        <w:t>„Około</w:t>
      </w:r>
      <w:r w:rsidR="00F26E3E" w:rsidRPr="00282BC8">
        <w:rPr>
          <w:rFonts w:ascii="Source Serif Pro" w:hAnsi="Source Serif Pro"/>
        </w:rPr>
        <w:t xml:space="preserve"> 1500 hospitalizacji i 4000 porad ambulatoryjn</w:t>
      </w:r>
      <w:r w:rsidR="00BE0757" w:rsidRPr="00282BC8">
        <w:rPr>
          <w:rFonts w:ascii="Source Serif Pro" w:hAnsi="Source Serif Pro"/>
        </w:rPr>
        <w:t>ych rocznie dotyczy pacjentów</w:t>
      </w:r>
      <w:r w:rsidR="00F26E3E" w:rsidRPr="00282BC8">
        <w:rPr>
          <w:rFonts w:ascii="Source Serif Pro" w:hAnsi="Source Serif Pro"/>
        </w:rPr>
        <w:t xml:space="preserve"> z chorobami rzadkimi nerwowo- mięśniowymi (NMD). </w:t>
      </w:r>
      <w:r w:rsidR="00BE0757" w:rsidRPr="00282BC8">
        <w:rPr>
          <w:rFonts w:ascii="Source Serif Pro" w:hAnsi="Source Serif Pro"/>
        </w:rPr>
        <w:t>Z</w:t>
      </w:r>
      <w:r w:rsidR="00F26E3E" w:rsidRPr="00282BC8">
        <w:rPr>
          <w:rFonts w:ascii="Source Serif Pro" w:hAnsi="Source Serif Pro"/>
        </w:rPr>
        <w:t>apewnia</w:t>
      </w:r>
      <w:r w:rsidR="00BE0757" w:rsidRPr="00282BC8">
        <w:rPr>
          <w:rFonts w:ascii="Source Serif Pro" w:hAnsi="Source Serif Pro"/>
        </w:rPr>
        <w:t>my</w:t>
      </w:r>
      <w:r w:rsidR="00F26E3E" w:rsidRPr="00282BC8">
        <w:rPr>
          <w:rFonts w:ascii="Source Serif Pro" w:hAnsi="Source Serif Pro"/>
        </w:rPr>
        <w:t xml:space="preserve"> opiekę pacjentom od 3</w:t>
      </w:r>
      <w:r w:rsidR="00077F0F">
        <w:rPr>
          <w:rFonts w:ascii="Source Serif Pro" w:hAnsi="Source Serif Pro"/>
        </w:rPr>
        <w:t>.</w:t>
      </w:r>
      <w:r w:rsidR="00F26E3E" w:rsidRPr="00282BC8">
        <w:rPr>
          <w:rFonts w:ascii="Source Serif Pro" w:hAnsi="Source Serif Pro"/>
        </w:rPr>
        <w:t xml:space="preserve"> r</w:t>
      </w:r>
      <w:r w:rsidR="00326FD7" w:rsidRPr="00282BC8">
        <w:rPr>
          <w:rFonts w:ascii="Source Serif Pro" w:hAnsi="Source Serif Pro"/>
        </w:rPr>
        <w:t xml:space="preserve">oku </w:t>
      </w:r>
      <w:r w:rsidR="00F26E3E" w:rsidRPr="00282BC8">
        <w:rPr>
          <w:rFonts w:ascii="Source Serif Pro" w:hAnsi="Source Serif Pro"/>
        </w:rPr>
        <w:t>ż</w:t>
      </w:r>
      <w:r w:rsidR="00326FD7" w:rsidRPr="00282BC8">
        <w:rPr>
          <w:rFonts w:ascii="Source Serif Pro" w:hAnsi="Source Serif Pro"/>
        </w:rPr>
        <w:t>ycia</w:t>
      </w:r>
      <w:r w:rsidR="00F26E3E" w:rsidRPr="00282BC8">
        <w:rPr>
          <w:rFonts w:ascii="Source Serif Pro" w:hAnsi="Source Serif Pro"/>
        </w:rPr>
        <w:t xml:space="preserve"> aż do późnej starości, czasem lecząc pacjentów z </w:t>
      </w:r>
      <w:r w:rsidR="00BE0757" w:rsidRPr="00282BC8">
        <w:rPr>
          <w:rFonts w:ascii="Source Serif Pro" w:hAnsi="Source Serif Pro"/>
        </w:rPr>
        <w:t>kilku pokoleń tej samej rodziny” – mówi prof. Anna Kostera-Pruszczyk.</w:t>
      </w:r>
      <w:r w:rsidR="00F26E3E" w:rsidRPr="00282BC8">
        <w:rPr>
          <w:rFonts w:ascii="Source Serif Pro" w:hAnsi="Source Serif Pro"/>
        </w:rPr>
        <w:t xml:space="preserve"> </w:t>
      </w:r>
      <w:r w:rsidR="00BE0757" w:rsidRPr="00282BC8">
        <w:rPr>
          <w:rFonts w:ascii="Source Serif Pro" w:hAnsi="Source Serif Pro"/>
        </w:rPr>
        <w:t xml:space="preserve"> </w:t>
      </w:r>
      <w:r w:rsidR="00F26E3E" w:rsidRPr="00282BC8">
        <w:rPr>
          <w:rFonts w:ascii="Source Serif Pro" w:hAnsi="Source Serif Pro"/>
        </w:rPr>
        <w:t>Zespół Kliniki prowadzi rejes</w:t>
      </w:r>
      <w:r w:rsidR="00BE0757" w:rsidRPr="00282BC8">
        <w:rPr>
          <w:rFonts w:ascii="Source Serif Pro" w:hAnsi="Source Serif Pro"/>
        </w:rPr>
        <w:t>try ogólnopolskie SMA, DMD i inne, uczestniczy</w:t>
      </w:r>
      <w:r w:rsidR="00F26E3E" w:rsidRPr="00282BC8">
        <w:rPr>
          <w:rFonts w:ascii="Source Serif Pro" w:hAnsi="Source Serif Pro"/>
        </w:rPr>
        <w:t xml:space="preserve"> w międzynarodowych badaniach nau</w:t>
      </w:r>
      <w:r w:rsidR="00BE0757" w:rsidRPr="00282BC8">
        <w:rPr>
          <w:rFonts w:ascii="Source Serif Pro" w:hAnsi="Source Serif Pro"/>
        </w:rPr>
        <w:t xml:space="preserve">kowych i klinicznych, aktywnie prowadzi </w:t>
      </w:r>
      <w:r w:rsidR="00F26E3E" w:rsidRPr="00282BC8">
        <w:rPr>
          <w:rFonts w:ascii="Source Serif Pro" w:hAnsi="Source Serif Pro"/>
        </w:rPr>
        <w:t xml:space="preserve">kształcenie </w:t>
      </w:r>
      <w:r w:rsidR="00BE0757" w:rsidRPr="00282BC8">
        <w:rPr>
          <w:rFonts w:ascii="Source Serif Pro" w:hAnsi="Source Serif Pro"/>
        </w:rPr>
        <w:t>przed</w:t>
      </w:r>
      <w:r w:rsidR="006C78AD">
        <w:rPr>
          <w:rFonts w:ascii="Source Serif Pro" w:hAnsi="Source Serif Pro"/>
        </w:rPr>
        <w:t>- i podyplomowe, zapewnia</w:t>
      </w:r>
      <w:r w:rsidR="00F26E3E" w:rsidRPr="00282BC8">
        <w:rPr>
          <w:rFonts w:ascii="Source Serif Pro" w:hAnsi="Source Serif Pro"/>
        </w:rPr>
        <w:t xml:space="preserve"> wysoki standard diagnostyczny i leczniczy we współpracy z </w:t>
      </w:r>
      <w:r w:rsidR="00BE0757" w:rsidRPr="00282BC8">
        <w:rPr>
          <w:rFonts w:ascii="Source Serif Pro" w:hAnsi="Source Serif Pro"/>
        </w:rPr>
        <w:t xml:space="preserve">innymi </w:t>
      </w:r>
      <w:r w:rsidR="00F26E3E" w:rsidRPr="00282BC8">
        <w:rPr>
          <w:rFonts w:ascii="Source Serif Pro" w:hAnsi="Source Serif Pro"/>
        </w:rPr>
        <w:t xml:space="preserve">jednostkami WUM. </w:t>
      </w:r>
      <w:r w:rsidR="00BE0757" w:rsidRPr="00282BC8">
        <w:rPr>
          <w:rFonts w:ascii="Source Serif Pro" w:hAnsi="Source Serif Pro"/>
        </w:rPr>
        <w:t>„</w:t>
      </w:r>
      <w:r w:rsidR="00F26E3E" w:rsidRPr="00282BC8">
        <w:rPr>
          <w:rFonts w:ascii="Source Serif Pro" w:hAnsi="Source Serif Pro"/>
        </w:rPr>
        <w:t xml:space="preserve">Zapewniamy dostęp do nowoczesnych terapii w </w:t>
      </w:r>
      <w:r w:rsidR="00BE0757" w:rsidRPr="00282BC8">
        <w:rPr>
          <w:rFonts w:ascii="Source Serif Pro" w:hAnsi="Source Serif Pro"/>
        </w:rPr>
        <w:t xml:space="preserve">SMA i innych chorobach mięśni, a także blisko </w:t>
      </w:r>
      <w:r w:rsidR="00F26E3E" w:rsidRPr="00282BC8">
        <w:rPr>
          <w:rFonts w:ascii="Source Serif Pro" w:hAnsi="Source Serif Pro"/>
        </w:rPr>
        <w:t>współpracujemy z organizacjami</w:t>
      </w:r>
      <w:r w:rsidR="00BE0757" w:rsidRPr="00282BC8">
        <w:rPr>
          <w:rFonts w:ascii="Source Serif Pro" w:hAnsi="Source Serif Pro"/>
        </w:rPr>
        <w:t xml:space="preserve"> pacjentów z chorobami rzad</w:t>
      </w:r>
      <w:r w:rsidR="00077F0F">
        <w:rPr>
          <w:rFonts w:ascii="Source Serif Pro" w:hAnsi="Source Serif Pro"/>
        </w:rPr>
        <w:t>kimi – mówi prof.</w:t>
      </w:r>
      <w:r w:rsidR="00BE0757" w:rsidRPr="00282BC8">
        <w:rPr>
          <w:rFonts w:ascii="Source Serif Pro" w:hAnsi="Source Serif Pro"/>
        </w:rPr>
        <w:t xml:space="preserve"> Anna Kostera-Pruszczyk.</w:t>
      </w:r>
    </w:p>
    <w:p w14:paraId="3DACD351" w14:textId="7D4BDF2E" w:rsidR="00AE0091" w:rsidRPr="00282BC8" w:rsidRDefault="00AE0091" w:rsidP="000F0185">
      <w:pPr>
        <w:spacing w:after="160" w:line="252" w:lineRule="auto"/>
        <w:contextualSpacing/>
        <w:jc w:val="both"/>
        <w:rPr>
          <w:rFonts w:ascii="Source Serif Pro" w:eastAsia="Times New Roman" w:hAnsi="Source Serif Pro"/>
        </w:rPr>
      </w:pPr>
    </w:p>
    <w:p w14:paraId="395AE437" w14:textId="1E29BDE2" w:rsidR="00BE0757" w:rsidRPr="00282BC8" w:rsidRDefault="00BE0757" w:rsidP="000F0185">
      <w:pPr>
        <w:spacing w:after="160" w:line="259" w:lineRule="auto"/>
        <w:jc w:val="both"/>
        <w:rPr>
          <w:rFonts w:ascii="Source Serif Pro" w:hAnsi="Source Serif Pro" w:cstheme="minorBidi"/>
        </w:rPr>
      </w:pPr>
      <w:r w:rsidRPr="00282BC8">
        <w:rPr>
          <w:rFonts w:ascii="Source Serif Pro" w:hAnsi="Source Serif Pro" w:cstheme="minorBidi"/>
        </w:rPr>
        <w:t xml:space="preserve">W </w:t>
      </w:r>
      <w:r w:rsidR="0096346A" w:rsidRPr="00282BC8">
        <w:rPr>
          <w:rFonts w:ascii="Source Serif Pro" w:hAnsi="Source Serif Pro" w:cstheme="minorBidi"/>
        </w:rPr>
        <w:t xml:space="preserve">kierowanej przez prof. Piotra </w:t>
      </w:r>
      <w:proofErr w:type="spellStart"/>
      <w:r w:rsidR="0096346A" w:rsidRPr="00282BC8">
        <w:rPr>
          <w:rFonts w:ascii="Source Serif Pro" w:hAnsi="Source Serif Pro" w:cstheme="minorBidi"/>
        </w:rPr>
        <w:t>Milkiewicza</w:t>
      </w:r>
      <w:proofErr w:type="spellEnd"/>
      <w:r w:rsidR="0096346A" w:rsidRPr="00282BC8">
        <w:rPr>
          <w:rFonts w:ascii="Source Serif Pro" w:hAnsi="Source Serif Pro" w:cstheme="minorBidi"/>
          <w:b/>
        </w:rPr>
        <w:t xml:space="preserve"> </w:t>
      </w:r>
      <w:r w:rsidRPr="00282BC8">
        <w:rPr>
          <w:rFonts w:ascii="Source Serif Pro" w:hAnsi="Source Serif Pro" w:cstheme="minorBidi"/>
          <w:b/>
        </w:rPr>
        <w:t>Kliniki Hepatologii i Chorób Wewnętrznych</w:t>
      </w:r>
      <w:r w:rsidR="006C78AD">
        <w:rPr>
          <w:rFonts w:ascii="Source Serif Pro" w:hAnsi="Source Serif Pro" w:cstheme="minorBidi"/>
        </w:rPr>
        <w:t xml:space="preserve"> </w:t>
      </w:r>
      <w:r w:rsidRPr="00282BC8">
        <w:rPr>
          <w:rFonts w:ascii="Source Serif Pro" w:hAnsi="Source Serif Pro" w:cstheme="minorBidi"/>
        </w:rPr>
        <w:t>WUM</w:t>
      </w:r>
      <w:r w:rsidRPr="00282BC8">
        <w:rPr>
          <w:rFonts w:ascii="Source Serif Pro" w:hAnsi="Source Serif Pro" w:cstheme="minorBidi"/>
          <w:b/>
        </w:rPr>
        <w:t xml:space="preserve"> działa Ośrodek Chorób Rzadkich Wątroby</w:t>
      </w:r>
      <w:r w:rsidRPr="00282BC8">
        <w:rPr>
          <w:rFonts w:ascii="Source Serif Pro" w:hAnsi="Source Serif Pro" w:cstheme="minorBidi"/>
        </w:rPr>
        <w:t>, który</w:t>
      </w:r>
      <w:r w:rsidRPr="00282BC8">
        <w:rPr>
          <w:rFonts w:ascii="Source Serif Pro" w:hAnsi="Source Serif Pro" w:cstheme="minorBidi"/>
          <w:b/>
        </w:rPr>
        <w:t xml:space="preserve"> </w:t>
      </w:r>
      <w:r w:rsidR="00FB6BF7" w:rsidRPr="00282BC8">
        <w:rPr>
          <w:rFonts w:ascii="Source Serif Pro" w:hAnsi="Source Serif Pro" w:cstheme="minorBidi"/>
        </w:rPr>
        <w:t>należy do europejskiej sieci ośrodków referencyjnych z zakresu rzadkich chorób wątroby (</w:t>
      </w:r>
      <w:proofErr w:type="spellStart"/>
      <w:r w:rsidR="00FB6BF7" w:rsidRPr="00282BC8">
        <w:rPr>
          <w:rFonts w:ascii="Source Serif Pro" w:hAnsi="Source Serif Pro" w:cstheme="minorBidi"/>
        </w:rPr>
        <w:t>European</w:t>
      </w:r>
      <w:proofErr w:type="spellEnd"/>
      <w:r w:rsidR="00FB6BF7" w:rsidRPr="00282BC8">
        <w:rPr>
          <w:rFonts w:ascii="Source Serif Pro" w:hAnsi="Source Serif Pro" w:cstheme="minorBidi"/>
        </w:rPr>
        <w:t xml:space="preserve"> Reference Network – ERN- RARE LIVER). W ramach sieci ośrodek skupia się na chorobach rzadkich o podłożu autoimmunologicznym. </w:t>
      </w:r>
    </w:p>
    <w:p w14:paraId="773B3529" w14:textId="52549288" w:rsidR="008C3FDB" w:rsidRPr="00282BC8" w:rsidRDefault="00BE0757" w:rsidP="000F0185">
      <w:pPr>
        <w:spacing w:after="160" w:line="259" w:lineRule="auto"/>
        <w:jc w:val="both"/>
        <w:rPr>
          <w:rFonts w:ascii="Source Serif Pro" w:hAnsi="Source Serif Pro" w:cstheme="minorBidi"/>
        </w:rPr>
      </w:pPr>
      <w:r w:rsidRPr="00282BC8">
        <w:rPr>
          <w:rFonts w:ascii="Source Serif Pro" w:hAnsi="Source Serif Pro" w:cstheme="minorBidi"/>
        </w:rPr>
        <w:t>„</w:t>
      </w:r>
      <w:r w:rsidR="00FB6BF7" w:rsidRPr="00282BC8">
        <w:rPr>
          <w:rFonts w:ascii="Source Serif Pro" w:hAnsi="Source Serif Pro" w:cstheme="minorBidi"/>
        </w:rPr>
        <w:t xml:space="preserve">Od momentu włączenia do sieci ERN ośrodek rozwija się bardzo dynamicznie, liczba pacjentów znajdujących się pod </w:t>
      </w:r>
      <w:r w:rsidRPr="00282BC8">
        <w:rPr>
          <w:rFonts w:ascii="Source Serif Pro" w:hAnsi="Source Serif Pro" w:cstheme="minorBidi"/>
        </w:rPr>
        <w:t xml:space="preserve">naszą </w:t>
      </w:r>
      <w:r w:rsidR="00FB6BF7" w:rsidRPr="00282BC8">
        <w:rPr>
          <w:rFonts w:ascii="Source Serif Pro" w:hAnsi="Source Serif Pro" w:cstheme="minorBidi"/>
        </w:rPr>
        <w:t>opieką rośnie bardzo szybko i osiąg</w:t>
      </w:r>
      <w:r w:rsidRPr="00282BC8">
        <w:rPr>
          <w:rFonts w:ascii="Source Serif Pro" w:hAnsi="Source Serif Pro" w:cstheme="minorBidi"/>
        </w:rPr>
        <w:t xml:space="preserve">nęła już blisko 2 tysiące chorych” – mówi </w:t>
      </w:r>
      <w:r w:rsidR="00FB6BF7" w:rsidRPr="00282BC8">
        <w:rPr>
          <w:rFonts w:ascii="Source Serif Pro" w:hAnsi="Source Serif Pro" w:cstheme="minorBidi"/>
        </w:rPr>
        <w:t xml:space="preserve"> </w:t>
      </w:r>
      <w:r w:rsidR="008C3FDB" w:rsidRPr="00282BC8">
        <w:rPr>
          <w:rFonts w:ascii="Source Serif Pro" w:hAnsi="Source Serif Pro" w:cstheme="minorBidi"/>
        </w:rPr>
        <w:t xml:space="preserve">prof. </w:t>
      </w:r>
      <w:r w:rsidR="008C3FDB" w:rsidRPr="00282BC8">
        <w:rPr>
          <w:rFonts w:ascii="Source Serif Pro" w:hAnsi="Source Serif Pro" w:cstheme="minorBidi"/>
          <w:color w:val="000000" w:themeColor="text1"/>
        </w:rPr>
        <w:t xml:space="preserve">Piotr Milkiewicz, </w:t>
      </w:r>
      <w:r w:rsidR="008C3FDB" w:rsidRPr="00282BC8">
        <w:rPr>
          <w:rFonts w:ascii="Source Serif Pro" w:hAnsi="Source Serif Pro"/>
          <w:color w:val="000000" w:themeColor="text1"/>
        </w:rPr>
        <w:t>kierownik Kliniki Hepatologii i Chorób Wewnętrznych WUM.</w:t>
      </w:r>
    </w:p>
    <w:p w14:paraId="38DBB20A" w14:textId="44C37FDF" w:rsidR="00F6348A" w:rsidRPr="00282BC8" w:rsidRDefault="00FB6BF7" w:rsidP="000F0185">
      <w:pPr>
        <w:spacing w:after="160" w:line="259" w:lineRule="auto"/>
        <w:jc w:val="both"/>
        <w:rPr>
          <w:rFonts w:ascii="Source Serif Pro" w:hAnsi="Source Serif Pro" w:cstheme="minorBidi"/>
        </w:rPr>
      </w:pPr>
      <w:r w:rsidRPr="00282BC8">
        <w:rPr>
          <w:rFonts w:ascii="Source Serif Pro" w:hAnsi="Source Serif Pro" w:cstheme="minorBidi"/>
        </w:rPr>
        <w:t>Dzięki współpracy z innymi jednostkami Uniwersyteckiego Centrum Klinicznego WUM pacjenci mają możliwość kompleksowej diagnostyki oraz leczenia</w:t>
      </w:r>
      <w:r w:rsidR="00CF1830" w:rsidRPr="00282BC8">
        <w:rPr>
          <w:rFonts w:ascii="Source Serif Pro" w:hAnsi="Source Serif Pro" w:cstheme="minorBidi"/>
        </w:rPr>
        <w:t xml:space="preserve">, </w:t>
      </w:r>
      <w:r w:rsidRPr="00282BC8">
        <w:rPr>
          <w:rFonts w:ascii="Source Serif Pro" w:hAnsi="Source Serif Pro" w:cstheme="minorBidi"/>
        </w:rPr>
        <w:t>ł</w:t>
      </w:r>
      <w:r w:rsidR="00CF1830" w:rsidRPr="00282BC8">
        <w:rPr>
          <w:rFonts w:ascii="Source Serif Pro" w:hAnsi="Source Serif Pro" w:cstheme="minorBidi"/>
        </w:rPr>
        <w:t xml:space="preserve">ącznie z transplantacją wątroby, </w:t>
      </w:r>
      <w:r w:rsidRPr="00282BC8">
        <w:rPr>
          <w:rFonts w:ascii="Source Serif Pro" w:hAnsi="Source Serif Pro" w:cstheme="minorBidi"/>
        </w:rPr>
        <w:t xml:space="preserve">w przypadku wystąpienia wskazań do tego zabiegu. </w:t>
      </w:r>
      <w:r w:rsidR="0096346A" w:rsidRPr="00282BC8">
        <w:rPr>
          <w:rFonts w:ascii="Source Serif Pro" w:hAnsi="Source Serif Pro" w:cstheme="minorBidi"/>
        </w:rPr>
        <w:t>Ośrodek Chorób Rzadkich Wątroby</w:t>
      </w:r>
      <w:r w:rsidRPr="00282BC8">
        <w:rPr>
          <w:rFonts w:ascii="Source Serif Pro" w:hAnsi="Source Serif Pro" w:cstheme="minorBidi"/>
        </w:rPr>
        <w:t xml:space="preserve"> jest też bardzo aktywny w zakresie badań naukowych. </w:t>
      </w:r>
      <w:r w:rsidR="0096346A" w:rsidRPr="00282BC8">
        <w:rPr>
          <w:rFonts w:ascii="Source Serif Pro" w:hAnsi="Source Serif Pro" w:cstheme="minorBidi"/>
        </w:rPr>
        <w:t xml:space="preserve">W jego ramach </w:t>
      </w:r>
      <w:r w:rsidR="006C78AD">
        <w:rPr>
          <w:rFonts w:ascii="Source Serif Pro" w:hAnsi="Source Serif Pro" w:cstheme="minorBidi"/>
        </w:rPr>
        <w:t>dotychczas</w:t>
      </w:r>
      <w:r w:rsidR="006C78AD" w:rsidRPr="00282BC8">
        <w:rPr>
          <w:rFonts w:ascii="Source Serif Pro" w:hAnsi="Source Serif Pro" w:cstheme="minorBidi"/>
        </w:rPr>
        <w:t xml:space="preserve"> </w:t>
      </w:r>
      <w:r w:rsidR="0096346A" w:rsidRPr="00282BC8">
        <w:rPr>
          <w:rFonts w:ascii="Source Serif Pro" w:hAnsi="Source Serif Pro" w:cstheme="minorBidi"/>
        </w:rPr>
        <w:t>o</w:t>
      </w:r>
      <w:r w:rsidRPr="00282BC8">
        <w:rPr>
          <w:rFonts w:ascii="Source Serif Pro" w:hAnsi="Source Serif Pro" w:cstheme="minorBidi"/>
        </w:rPr>
        <w:t>publikowano kilkadziesiąt prac</w:t>
      </w:r>
      <w:r w:rsidR="008C3FDB" w:rsidRPr="00282BC8">
        <w:rPr>
          <w:rFonts w:ascii="Source Serif Pro" w:hAnsi="Source Serif Pro" w:cstheme="minorBidi"/>
        </w:rPr>
        <w:t>,</w:t>
      </w:r>
      <w:r w:rsidRPr="00282BC8">
        <w:rPr>
          <w:rFonts w:ascii="Source Serif Pro" w:hAnsi="Source Serif Pro" w:cstheme="minorBidi"/>
        </w:rPr>
        <w:t xml:space="preserve"> w tym liczne </w:t>
      </w:r>
      <w:r w:rsidR="0096346A" w:rsidRPr="00282BC8">
        <w:rPr>
          <w:rFonts w:ascii="Source Serif Pro" w:hAnsi="Source Serif Pro" w:cstheme="minorBidi"/>
        </w:rPr>
        <w:t xml:space="preserve">ukazały się </w:t>
      </w:r>
      <w:r w:rsidR="008C3FDB" w:rsidRPr="00282BC8">
        <w:rPr>
          <w:rFonts w:ascii="Source Serif Pro" w:hAnsi="Source Serif Pro" w:cstheme="minorBidi"/>
        </w:rPr>
        <w:t xml:space="preserve">w </w:t>
      </w:r>
      <w:r w:rsidRPr="00282BC8">
        <w:rPr>
          <w:rFonts w:ascii="Source Serif Pro" w:hAnsi="Source Serif Pro" w:cstheme="minorBidi"/>
        </w:rPr>
        <w:t xml:space="preserve">wiodących światowych czasopismach z zakresu </w:t>
      </w:r>
      <w:r w:rsidR="0096346A" w:rsidRPr="00282BC8">
        <w:rPr>
          <w:rFonts w:ascii="Source Serif Pro" w:hAnsi="Source Serif Pro" w:cstheme="minorBidi"/>
        </w:rPr>
        <w:t xml:space="preserve">hepatologii, </w:t>
      </w:r>
      <w:r w:rsidR="00CF1830" w:rsidRPr="00282BC8">
        <w:rPr>
          <w:rFonts w:ascii="Source Serif Pro" w:hAnsi="Source Serif Pro" w:cstheme="minorBidi"/>
        </w:rPr>
        <w:t xml:space="preserve">gastroenterologii i </w:t>
      </w:r>
      <w:r w:rsidRPr="00282BC8">
        <w:rPr>
          <w:rFonts w:ascii="Source Serif Pro" w:hAnsi="Source Serif Pro" w:cstheme="minorBidi"/>
        </w:rPr>
        <w:t xml:space="preserve">transplantologii. </w:t>
      </w:r>
      <w:r w:rsidR="008C3FDB" w:rsidRPr="00282BC8">
        <w:rPr>
          <w:rFonts w:ascii="Source Serif Pro" w:hAnsi="Source Serif Pro" w:cstheme="minorBidi"/>
        </w:rPr>
        <w:t>Zespól ośrodka pozyskał</w:t>
      </w:r>
      <w:r w:rsidRPr="00282BC8">
        <w:rPr>
          <w:rFonts w:ascii="Source Serif Pro" w:hAnsi="Source Serif Pro" w:cstheme="minorBidi"/>
        </w:rPr>
        <w:t xml:space="preserve"> granty </w:t>
      </w:r>
      <w:r w:rsidR="0096346A" w:rsidRPr="00282BC8">
        <w:rPr>
          <w:rFonts w:ascii="Source Serif Pro" w:hAnsi="Source Serif Pro" w:cstheme="minorBidi"/>
        </w:rPr>
        <w:t xml:space="preserve">krajowe </w:t>
      </w:r>
      <w:r w:rsidRPr="00282BC8">
        <w:rPr>
          <w:rFonts w:ascii="Source Serif Pro" w:hAnsi="Source Serif Pro" w:cstheme="minorBidi"/>
        </w:rPr>
        <w:t>na badania z zakresu chorób rzadkich</w:t>
      </w:r>
      <w:r w:rsidR="008C3FDB" w:rsidRPr="00282BC8">
        <w:rPr>
          <w:rFonts w:ascii="Source Serif Pro" w:hAnsi="Source Serif Pro" w:cstheme="minorBidi"/>
        </w:rPr>
        <w:t>,</w:t>
      </w:r>
      <w:r w:rsidRPr="00282BC8">
        <w:rPr>
          <w:rFonts w:ascii="Source Serif Pro" w:hAnsi="Source Serif Pro" w:cstheme="minorBidi"/>
        </w:rPr>
        <w:t xml:space="preserve"> między innymi z Narodowego Centrum Nauki (NCN) oraz </w:t>
      </w:r>
      <w:r w:rsidR="008C3FDB" w:rsidRPr="00282BC8">
        <w:rPr>
          <w:rFonts w:ascii="Source Serif Pro" w:hAnsi="Source Serif Pro" w:cstheme="minorBidi"/>
        </w:rPr>
        <w:t xml:space="preserve">grant </w:t>
      </w:r>
      <w:r w:rsidRPr="00282BC8">
        <w:rPr>
          <w:rFonts w:ascii="Source Serif Pro" w:hAnsi="Source Serif Pro" w:cstheme="minorBidi"/>
        </w:rPr>
        <w:t xml:space="preserve">międzynarodowy z </w:t>
      </w:r>
      <w:proofErr w:type="spellStart"/>
      <w:r w:rsidRPr="00282BC8">
        <w:rPr>
          <w:rFonts w:ascii="Source Serif Pro" w:hAnsi="Source Serif Pro" w:cstheme="minorBidi"/>
        </w:rPr>
        <w:t>European</w:t>
      </w:r>
      <w:proofErr w:type="spellEnd"/>
      <w:r w:rsidRPr="00282BC8">
        <w:rPr>
          <w:rFonts w:ascii="Source Serif Pro" w:hAnsi="Source Serif Pro" w:cstheme="minorBidi"/>
        </w:rPr>
        <w:t xml:space="preserve"> Joint </w:t>
      </w:r>
      <w:proofErr w:type="spellStart"/>
      <w:r w:rsidRPr="00282BC8">
        <w:rPr>
          <w:rFonts w:ascii="Source Serif Pro" w:hAnsi="Source Serif Pro" w:cstheme="minorBidi"/>
        </w:rPr>
        <w:t>Programme</w:t>
      </w:r>
      <w:proofErr w:type="spellEnd"/>
      <w:r w:rsidRPr="00282BC8">
        <w:rPr>
          <w:rFonts w:ascii="Source Serif Pro" w:hAnsi="Source Serif Pro" w:cstheme="minorBidi"/>
        </w:rPr>
        <w:t xml:space="preserve"> </w:t>
      </w:r>
      <w:proofErr w:type="spellStart"/>
      <w:r w:rsidRPr="00282BC8">
        <w:rPr>
          <w:rFonts w:ascii="Source Serif Pro" w:hAnsi="Source Serif Pro" w:cstheme="minorBidi"/>
        </w:rPr>
        <w:t>Rare</w:t>
      </w:r>
      <w:proofErr w:type="spellEnd"/>
      <w:r w:rsidRPr="00282BC8">
        <w:rPr>
          <w:rFonts w:ascii="Source Serif Pro" w:hAnsi="Source Serif Pro" w:cstheme="minorBidi"/>
        </w:rPr>
        <w:t xml:space="preserve"> </w:t>
      </w:r>
      <w:proofErr w:type="spellStart"/>
      <w:r w:rsidRPr="00282BC8">
        <w:rPr>
          <w:rFonts w:ascii="Source Serif Pro" w:hAnsi="Source Serif Pro" w:cstheme="minorBidi"/>
        </w:rPr>
        <w:t>Diseases</w:t>
      </w:r>
      <w:proofErr w:type="spellEnd"/>
      <w:r w:rsidRPr="00282BC8">
        <w:rPr>
          <w:rFonts w:ascii="Source Serif Pro" w:hAnsi="Source Serif Pro" w:cstheme="minorBidi"/>
        </w:rPr>
        <w:t xml:space="preserve">. </w:t>
      </w:r>
    </w:p>
    <w:p w14:paraId="1C35A09A" w14:textId="6581BE1B" w:rsidR="00FB6BF7" w:rsidRPr="00282BC8" w:rsidRDefault="00FB6BF7" w:rsidP="000F0185">
      <w:pPr>
        <w:spacing w:before="100" w:beforeAutospacing="1" w:after="100" w:afterAutospacing="1"/>
        <w:jc w:val="both"/>
        <w:outlineLvl w:val="2"/>
        <w:rPr>
          <w:rFonts w:ascii="Source Serif Pro" w:eastAsia="Times New Roman" w:hAnsi="Source Serif Pro" w:cstheme="minorHAnsi"/>
          <w:lang w:eastAsia="pl-PL"/>
        </w:rPr>
      </w:pPr>
      <w:r w:rsidRPr="00282BC8">
        <w:rPr>
          <w:rFonts w:ascii="Source Serif Pro" w:eastAsia="Times New Roman" w:hAnsi="Source Serif Pro" w:cstheme="minorHAnsi"/>
          <w:b/>
          <w:lang w:eastAsia="pl-PL"/>
        </w:rPr>
        <w:t>Klinika Kardiologii Wieku Dziecięcego i Pediatrii Ogólnej</w:t>
      </w:r>
      <w:r w:rsidR="0096346A" w:rsidRPr="00282BC8">
        <w:rPr>
          <w:rFonts w:ascii="Source Serif Pro" w:eastAsia="Times New Roman" w:hAnsi="Source Serif Pro" w:cstheme="minorHAnsi"/>
          <w:b/>
          <w:lang w:eastAsia="pl-PL"/>
        </w:rPr>
        <w:t xml:space="preserve"> </w:t>
      </w:r>
      <w:r w:rsidR="0096346A" w:rsidRPr="00282BC8">
        <w:rPr>
          <w:rFonts w:ascii="Source Serif Pro" w:eastAsia="Times New Roman" w:hAnsi="Source Serif Pro" w:cstheme="minorHAnsi"/>
          <w:lang w:eastAsia="pl-PL"/>
        </w:rPr>
        <w:t>WUM, kierowana przez prof. Bożenę Werner,</w:t>
      </w:r>
      <w:r w:rsidRPr="00282BC8">
        <w:rPr>
          <w:rFonts w:ascii="Source Serif Pro" w:eastAsia="Times New Roman" w:hAnsi="Source Serif Pro" w:cstheme="minorHAnsi"/>
          <w:lang w:eastAsia="pl-PL"/>
        </w:rPr>
        <w:t xml:space="preserve"> prowadzi pełen zakres diagnostyki i leczenia dla pacjentów pediatrycznych </w:t>
      </w:r>
      <w:r w:rsidRPr="00282BC8">
        <w:rPr>
          <w:rFonts w:ascii="Source Serif Pro" w:eastAsia="Times New Roman" w:hAnsi="Source Serif Pro" w:cstheme="minorHAnsi"/>
          <w:bCs/>
          <w:lang w:eastAsia="pl-PL"/>
        </w:rPr>
        <w:t>z chorobami rzadkimi układu sercowo-naczyniowego</w:t>
      </w:r>
      <w:r w:rsidRPr="00282BC8">
        <w:rPr>
          <w:rFonts w:ascii="Source Serif Pro" w:eastAsia="Times New Roman" w:hAnsi="Source Serif Pro" w:cstheme="minorHAnsi"/>
          <w:lang w:eastAsia="pl-PL"/>
        </w:rPr>
        <w:t>, od urodzenia do ukończenia 18</w:t>
      </w:r>
      <w:r w:rsidR="0096346A" w:rsidRPr="00282BC8">
        <w:rPr>
          <w:rFonts w:ascii="Source Serif Pro" w:eastAsia="Times New Roman" w:hAnsi="Source Serif Pro" w:cstheme="minorHAnsi"/>
          <w:lang w:eastAsia="pl-PL"/>
        </w:rPr>
        <w:t>.</w:t>
      </w:r>
      <w:r w:rsidRPr="00282BC8">
        <w:rPr>
          <w:rFonts w:ascii="Source Serif Pro" w:eastAsia="Times New Roman" w:hAnsi="Source Serif Pro" w:cstheme="minorHAnsi"/>
          <w:lang w:eastAsia="pl-PL"/>
        </w:rPr>
        <w:t xml:space="preserve"> roku życia oraz zapewnia kontynuację opieki w wieku dorosłym w jednostkach klinicznych </w:t>
      </w:r>
      <w:r w:rsidR="0096346A" w:rsidRPr="00282BC8">
        <w:rPr>
          <w:rFonts w:ascii="Source Serif Pro" w:hAnsi="Source Serif Pro" w:cstheme="minorBidi"/>
        </w:rPr>
        <w:t>Uniwersyteckiego Centrum Klinicznego WUM</w:t>
      </w:r>
      <w:r w:rsidRPr="00282BC8">
        <w:rPr>
          <w:rFonts w:ascii="Source Serif Pro" w:eastAsia="Times New Roman" w:hAnsi="Source Serif Pro" w:cstheme="minorHAnsi"/>
          <w:lang w:eastAsia="pl-PL"/>
        </w:rPr>
        <w:t xml:space="preserve">.  </w:t>
      </w:r>
    </w:p>
    <w:p w14:paraId="113CE306" w14:textId="0FF46B3A" w:rsidR="00FB6BF7" w:rsidRPr="00282BC8" w:rsidRDefault="0096346A" w:rsidP="000F0185">
      <w:pPr>
        <w:spacing w:before="100" w:beforeAutospacing="1" w:after="100" w:afterAutospacing="1"/>
        <w:jc w:val="both"/>
        <w:outlineLvl w:val="2"/>
        <w:rPr>
          <w:rFonts w:ascii="Source Serif Pro" w:eastAsia="Times New Roman" w:hAnsi="Source Serif Pro" w:cstheme="minorHAnsi"/>
          <w:lang w:eastAsia="pl-PL"/>
        </w:rPr>
      </w:pPr>
      <w:r w:rsidRPr="00282BC8">
        <w:rPr>
          <w:rFonts w:ascii="Source Serif Pro" w:eastAsia="Times New Roman" w:hAnsi="Source Serif Pro" w:cstheme="minorHAnsi"/>
          <w:lang w:eastAsia="pl-PL"/>
        </w:rPr>
        <w:lastRenderedPageBreak/>
        <w:t>„Kompleksową opieką</w:t>
      </w:r>
      <w:r w:rsidR="00FB6BF7" w:rsidRPr="00282BC8">
        <w:rPr>
          <w:rFonts w:ascii="Source Serif Pro" w:eastAsia="Times New Roman" w:hAnsi="Source Serif Pro" w:cstheme="minorHAnsi"/>
          <w:lang w:eastAsia="pl-PL"/>
        </w:rPr>
        <w:t xml:space="preserve"> obejmuje</w:t>
      </w:r>
      <w:r w:rsidRPr="00282BC8">
        <w:rPr>
          <w:rFonts w:ascii="Source Serif Pro" w:eastAsia="Times New Roman" w:hAnsi="Source Serif Pro" w:cstheme="minorHAnsi"/>
          <w:lang w:eastAsia="pl-PL"/>
        </w:rPr>
        <w:t>my</w:t>
      </w:r>
      <w:r w:rsidR="00FB6BF7" w:rsidRPr="00282BC8">
        <w:rPr>
          <w:rFonts w:ascii="Source Serif Pro" w:eastAsia="Times New Roman" w:hAnsi="Source Serif Pro" w:cstheme="minorHAnsi"/>
          <w:lang w:eastAsia="pl-PL"/>
        </w:rPr>
        <w:t xml:space="preserve"> pacjentów z </w:t>
      </w:r>
      <w:proofErr w:type="spellStart"/>
      <w:r w:rsidR="00FB6BF7" w:rsidRPr="00282BC8">
        <w:rPr>
          <w:rFonts w:ascii="Source Serif Pro" w:hAnsi="Source Serif Pro" w:cstheme="minorHAnsi"/>
          <w:shd w:val="clear" w:color="auto" w:fill="FFFFFF"/>
        </w:rPr>
        <w:t>kardiomiopatiami</w:t>
      </w:r>
      <w:proofErr w:type="spellEnd"/>
      <w:r w:rsidR="00FB6BF7" w:rsidRPr="00282BC8">
        <w:rPr>
          <w:rFonts w:ascii="Source Serif Pro" w:hAnsi="Source Serif Pro" w:cstheme="minorHAnsi"/>
          <w:shd w:val="clear" w:color="auto" w:fill="FFFFFF"/>
        </w:rPr>
        <w:t xml:space="preserve">,  </w:t>
      </w:r>
      <w:proofErr w:type="spellStart"/>
      <w:r w:rsidR="00FB6BF7" w:rsidRPr="00282BC8">
        <w:rPr>
          <w:rFonts w:ascii="Source Serif Pro" w:hAnsi="Source Serif Pro" w:cstheme="minorHAnsi"/>
          <w:shd w:val="clear" w:color="auto" w:fill="FFFFFF"/>
        </w:rPr>
        <w:t>kanałopatiami</w:t>
      </w:r>
      <w:proofErr w:type="spellEnd"/>
      <w:r w:rsidR="00FB6BF7" w:rsidRPr="00282BC8">
        <w:rPr>
          <w:rFonts w:ascii="Source Serif Pro" w:hAnsi="Source Serif Pro" w:cstheme="minorHAnsi"/>
          <w:shd w:val="clear" w:color="auto" w:fill="FFFFFF"/>
        </w:rPr>
        <w:t xml:space="preserve">, rzadkimi wadami serca, </w:t>
      </w:r>
      <w:r w:rsidR="00FB6BF7" w:rsidRPr="00282BC8">
        <w:rPr>
          <w:rFonts w:ascii="Source Serif Pro" w:eastAsia="Times New Roman" w:hAnsi="Source Serif Pro" w:cstheme="minorHAnsi"/>
          <w:lang w:eastAsia="pl-PL"/>
        </w:rPr>
        <w:t xml:space="preserve">w tym współistniejącymi z zespołami genetycznymi np. zespołem Marfana, </w:t>
      </w:r>
      <w:r w:rsidR="00FB6BF7" w:rsidRPr="00282BC8">
        <w:rPr>
          <w:rFonts w:ascii="Source Serif Pro" w:hAnsi="Source Serif Pro" w:cstheme="minorHAnsi"/>
          <w:shd w:val="clear" w:color="auto" w:fill="FFFFFF"/>
        </w:rPr>
        <w:t> </w:t>
      </w:r>
      <w:proofErr w:type="spellStart"/>
      <w:r w:rsidR="00FB6BF7" w:rsidRPr="00282BC8">
        <w:rPr>
          <w:rFonts w:ascii="Source Serif Pro" w:hAnsi="Source Serif Pro" w:cstheme="minorHAnsi"/>
          <w:shd w:val="clear" w:color="auto" w:fill="FFFFFF"/>
        </w:rPr>
        <w:t>Loeysa-Dietza</w:t>
      </w:r>
      <w:proofErr w:type="spellEnd"/>
      <w:r w:rsidR="00FB6BF7" w:rsidRPr="00282BC8">
        <w:rPr>
          <w:rFonts w:ascii="Source Serif Pro" w:hAnsi="Source Serif Pro" w:cstheme="minorHAnsi"/>
          <w:shd w:val="clear" w:color="auto" w:fill="FFFFFF"/>
        </w:rPr>
        <w:t xml:space="preserve">, </w:t>
      </w:r>
      <w:proofErr w:type="spellStart"/>
      <w:r w:rsidR="00FB6BF7" w:rsidRPr="00282BC8">
        <w:rPr>
          <w:rFonts w:ascii="Source Serif Pro" w:hAnsi="Source Serif Pro" w:cstheme="minorHAnsi"/>
          <w:shd w:val="clear" w:color="auto" w:fill="FFFFFF"/>
        </w:rPr>
        <w:t>Noonan</w:t>
      </w:r>
      <w:proofErr w:type="spellEnd"/>
      <w:r w:rsidR="00FB6BF7" w:rsidRPr="00282BC8">
        <w:rPr>
          <w:rFonts w:ascii="Source Serif Pro" w:hAnsi="Source Serif Pro" w:cstheme="minorHAnsi"/>
          <w:shd w:val="clear" w:color="auto" w:fill="FFFFFF"/>
        </w:rPr>
        <w:t xml:space="preserve">, Williamsa, </w:t>
      </w:r>
      <w:proofErr w:type="spellStart"/>
      <w:r w:rsidR="00FB6BF7" w:rsidRPr="00282BC8">
        <w:rPr>
          <w:rFonts w:ascii="Source Serif Pro" w:hAnsi="Source Serif Pro" w:cstheme="minorHAnsi"/>
          <w:shd w:val="clear" w:color="auto" w:fill="FFFFFF"/>
        </w:rPr>
        <w:t>Rendu</w:t>
      </w:r>
      <w:proofErr w:type="spellEnd"/>
      <w:r w:rsidR="00FB6BF7" w:rsidRPr="00282BC8">
        <w:rPr>
          <w:rFonts w:ascii="Source Serif Pro" w:hAnsi="Source Serif Pro" w:cstheme="minorHAnsi"/>
          <w:shd w:val="clear" w:color="auto" w:fill="FFFFFF"/>
        </w:rPr>
        <w:t>-</w:t>
      </w:r>
      <w:proofErr w:type="spellStart"/>
      <w:r w:rsidR="00FB6BF7" w:rsidRPr="00282BC8">
        <w:rPr>
          <w:rFonts w:ascii="Source Serif Pro" w:hAnsi="Source Serif Pro" w:cstheme="minorHAnsi"/>
          <w:shd w:val="clear" w:color="auto" w:fill="FFFFFF"/>
        </w:rPr>
        <w:t>Oslera</w:t>
      </w:r>
      <w:proofErr w:type="spellEnd"/>
      <w:r w:rsidR="00FB6BF7" w:rsidRPr="00282BC8">
        <w:rPr>
          <w:rFonts w:ascii="Source Serif Pro" w:hAnsi="Source Serif Pro" w:cstheme="minorHAnsi"/>
          <w:shd w:val="clear" w:color="auto" w:fill="FFFFFF"/>
        </w:rPr>
        <w:t>-Webera, nadc</w:t>
      </w:r>
      <w:r w:rsidRPr="00282BC8">
        <w:rPr>
          <w:rFonts w:ascii="Source Serif Pro" w:hAnsi="Source Serif Pro" w:cstheme="minorHAnsi"/>
          <w:shd w:val="clear" w:color="auto" w:fill="FFFFFF"/>
        </w:rPr>
        <w:t xml:space="preserve">iśnieniem płucnym, guzami serca” – mówi prof. Bożena </w:t>
      </w:r>
      <w:proofErr w:type="spellStart"/>
      <w:r w:rsidRPr="00282BC8">
        <w:rPr>
          <w:rFonts w:ascii="Source Serif Pro" w:hAnsi="Source Serif Pro" w:cstheme="minorHAnsi"/>
          <w:shd w:val="clear" w:color="auto" w:fill="FFFFFF"/>
        </w:rPr>
        <w:t>Wrener</w:t>
      </w:r>
      <w:proofErr w:type="spellEnd"/>
      <w:r w:rsidRPr="00282BC8">
        <w:rPr>
          <w:rFonts w:ascii="Source Serif Pro" w:hAnsi="Source Serif Pro" w:cstheme="minorHAnsi"/>
          <w:shd w:val="clear" w:color="auto" w:fill="FFFFFF"/>
        </w:rPr>
        <w:t xml:space="preserve">. </w:t>
      </w:r>
      <w:r w:rsidR="00AD1ADD">
        <w:rPr>
          <w:rFonts w:ascii="Source Serif Pro" w:eastAsia="Times New Roman" w:hAnsi="Source Serif Pro" w:cstheme="minorHAnsi"/>
          <w:lang w:eastAsia="pl-PL"/>
        </w:rPr>
        <w:t xml:space="preserve"> </w:t>
      </w:r>
      <w:r w:rsidR="00FB6BF7" w:rsidRPr="00282BC8">
        <w:rPr>
          <w:rFonts w:ascii="Source Serif Pro" w:eastAsia="Times New Roman" w:hAnsi="Source Serif Pro" w:cstheme="minorHAnsi"/>
          <w:lang w:eastAsia="pl-PL"/>
        </w:rPr>
        <w:t xml:space="preserve">W diagnostyce są stosowane wszystkie najnowocześniejsze badania obrazowe: </w:t>
      </w:r>
      <w:r w:rsidR="00FB6BF7" w:rsidRPr="00282BC8">
        <w:rPr>
          <w:rFonts w:ascii="Source Serif Pro" w:hAnsi="Source Serif Pro" w:cstheme="minorHAnsi"/>
          <w:shd w:val="clear" w:color="auto" w:fill="FFFFFF"/>
        </w:rPr>
        <w:t>echokardiografia dwuwymiarowa, trójwymiarowa i przezprzełykowa, tomografia komputerowa, kardiologiczny rezonans magnetyczny, badania genetyczne</w:t>
      </w:r>
      <w:r w:rsidR="00FB6BF7" w:rsidRPr="00282BC8">
        <w:rPr>
          <w:rFonts w:ascii="Source Serif Pro" w:eastAsia="Times New Roman" w:hAnsi="Source Serif Pro" w:cstheme="minorHAnsi"/>
          <w:lang w:eastAsia="pl-PL"/>
        </w:rPr>
        <w:t>. Leczenie obejmuje pełen zakres procedur: wysokospecjalistyczne zabiegi kardiologii interwencyjnej, zabiegi ablacji</w:t>
      </w:r>
      <w:r w:rsidR="00FB6BF7" w:rsidRPr="00282BC8">
        <w:rPr>
          <w:rFonts w:ascii="Source Serif Pro" w:hAnsi="Source Serif Pro" w:cstheme="minorHAnsi"/>
          <w:shd w:val="clear" w:color="auto" w:fill="FFFFFF"/>
        </w:rPr>
        <w:t>, implantację stymulatorów, rejestratorów arytmii i kardiowerterów-defibrylatorów</w:t>
      </w:r>
      <w:r w:rsidR="00FB6BF7" w:rsidRPr="00282BC8">
        <w:rPr>
          <w:rFonts w:ascii="Source Serif Pro" w:eastAsia="Times New Roman" w:hAnsi="Source Serif Pro" w:cstheme="minorHAnsi"/>
          <w:lang w:eastAsia="pl-PL"/>
        </w:rPr>
        <w:t xml:space="preserve"> oraz leczenie kardiochirurgiczne.  </w:t>
      </w:r>
      <w:r w:rsidRPr="00282BC8">
        <w:rPr>
          <w:rFonts w:ascii="Source Serif Pro" w:eastAsia="Times New Roman" w:hAnsi="Source Serif Pro" w:cstheme="minorHAnsi"/>
          <w:lang w:eastAsia="pl-PL"/>
        </w:rPr>
        <w:t xml:space="preserve">Prof. Bożena </w:t>
      </w:r>
      <w:proofErr w:type="spellStart"/>
      <w:r w:rsidRPr="00282BC8">
        <w:rPr>
          <w:rFonts w:ascii="Source Serif Pro" w:eastAsia="Times New Roman" w:hAnsi="Source Serif Pro" w:cstheme="minorHAnsi"/>
          <w:lang w:eastAsia="pl-PL"/>
        </w:rPr>
        <w:t>Wrener</w:t>
      </w:r>
      <w:proofErr w:type="spellEnd"/>
      <w:r w:rsidRPr="00282BC8">
        <w:rPr>
          <w:rFonts w:ascii="Source Serif Pro" w:eastAsia="Times New Roman" w:hAnsi="Source Serif Pro" w:cstheme="minorHAnsi"/>
          <w:lang w:eastAsia="pl-PL"/>
        </w:rPr>
        <w:t xml:space="preserve"> informuje, że a</w:t>
      </w:r>
      <w:r w:rsidR="00FB6BF7" w:rsidRPr="00282BC8">
        <w:rPr>
          <w:rFonts w:ascii="Source Serif Pro" w:eastAsia="Times New Roman" w:hAnsi="Source Serif Pro" w:cstheme="minorHAnsi"/>
          <w:lang w:eastAsia="pl-PL"/>
        </w:rPr>
        <w:t xml:space="preserve">ktualnie organizowane </w:t>
      </w:r>
      <w:r w:rsidRPr="00282BC8">
        <w:rPr>
          <w:rFonts w:ascii="Source Serif Pro" w:eastAsia="Times New Roman" w:hAnsi="Source Serif Pro" w:cstheme="minorHAnsi"/>
          <w:lang w:eastAsia="pl-PL"/>
        </w:rPr>
        <w:t xml:space="preserve">są </w:t>
      </w:r>
      <w:r w:rsidR="00FB6BF7" w:rsidRPr="00282BC8">
        <w:rPr>
          <w:rFonts w:ascii="Source Serif Pro" w:eastAsia="Times New Roman" w:hAnsi="Source Serif Pro" w:cstheme="minorHAnsi"/>
          <w:lang w:eastAsia="pl-PL"/>
        </w:rPr>
        <w:t>poradnie w</w:t>
      </w:r>
      <w:r w:rsidRPr="00282BC8">
        <w:rPr>
          <w:rFonts w:ascii="Source Serif Pro" w:eastAsia="Times New Roman" w:hAnsi="Source Serif Pro" w:cstheme="minorHAnsi"/>
          <w:lang w:eastAsia="pl-PL"/>
        </w:rPr>
        <w:t xml:space="preserve">ielospecjalistyczne dla całych </w:t>
      </w:r>
      <w:r w:rsidR="00FB6BF7" w:rsidRPr="00282BC8">
        <w:rPr>
          <w:rFonts w:ascii="Source Serif Pro" w:eastAsia="Times New Roman" w:hAnsi="Source Serif Pro" w:cstheme="minorHAnsi"/>
          <w:lang w:eastAsia="pl-PL"/>
        </w:rPr>
        <w:t xml:space="preserve">rodzin z chorobami rzadkimi. </w:t>
      </w:r>
    </w:p>
    <w:p w14:paraId="5475BC0C" w14:textId="6AE7E64C" w:rsidR="00534FC2" w:rsidRPr="00282BC8" w:rsidRDefault="00534FC2" w:rsidP="000F0185">
      <w:pPr>
        <w:jc w:val="both"/>
        <w:rPr>
          <w:rFonts w:ascii="Source Serif Pro" w:hAnsi="Source Serif Pro"/>
          <w:color w:val="000000" w:themeColor="text1"/>
        </w:rPr>
      </w:pPr>
      <w:r w:rsidRPr="00282BC8">
        <w:rPr>
          <w:rFonts w:ascii="Source Serif Pro" w:hAnsi="Source Serif Pro"/>
          <w:b/>
          <w:color w:val="000000" w:themeColor="text1"/>
        </w:rPr>
        <w:t>Klinika Neonatologii i Chorób Rzadkich</w:t>
      </w:r>
      <w:r w:rsidRPr="00282BC8">
        <w:rPr>
          <w:rFonts w:ascii="Source Serif Pro" w:hAnsi="Source Serif Pro"/>
          <w:color w:val="000000" w:themeColor="text1"/>
        </w:rPr>
        <w:t>, którą kieruje</w:t>
      </w:r>
      <w:r w:rsidR="0096346A" w:rsidRPr="00282BC8">
        <w:rPr>
          <w:rFonts w:ascii="Source Serif Pro" w:hAnsi="Source Serif Pro"/>
          <w:color w:val="000000" w:themeColor="text1"/>
        </w:rPr>
        <w:t xml:space="preserve"> prof. Bożena Kociszewska-Najman,</w:t>
      </w:r>
      <w:r w:rsidRPr="00282BC8">
        <w:rPr>
          <w:rFonts w:ascii="Source Serif Pro" w:hAnsi="Source Serif Pro"/>
          <w:color w:val="000000" w:themeColor="text1"/>
        </w:rPr>
        <w:t xml:space="preserve"> jest wiodącym ośrodkiem w kraju, który zapewnia zintegrowaną i wielodyscyplinarną opiekę nad chorym noworodkiem już od momentu urodzenia.</w:t>
      </w:r>
      <w:r w:rsidR="0096346A" w:rsidRPr="00282BC8">
        <w:rPr>
          <w:rFonts w:ascii="Source Serif Pro" w:hAnsi="Source Serif Pro"/>
          <w:color w:val="000000" w:themeColor="text1"/>
        </w:rPr>
        <w:t xml:space="preserve"> </w:t>
      </w:r>
      <w:r w:rsidR="00D667C0" w:rsidRPr="00282BC8">
        <w:rPr>
          <w:rFonts w:ascii="Source Serif Pro" w:hAnsi="Source Serif Pro"/>
          <w:color w:val="000000" w:themeColor="text1"/>
        </w:rPr>
        <w:t xml:space="preserve"> „</w:t>
      </w:r>
      <w:r w:rsidRPr="00282BC8">
        <w:rPr>
          <w:rFonts w:ascii="Source Serif Pro" w:hAnsi="Source Serif Pro"/>
          <w:color w:val="000000" w:themeColor="text1"/>
        </w:rPr>
        <w:t xml:space="preserve">Zespół </w:t>
      </w:r>
      <w:r w:rsidR="00D667C0" w:rsidRPr="00282BC8">
        <w:rPr>
          <w:rFonts w:ascii="Source Serif Pro" w:hAnsi="Source Serif Pro"/>
          <w:color w:val="000000" w:themeColor="text1"/>
        </w:rPr>
        <w:t>naszej Kliniki stanowią</w:t>
      </w:r>
      <w:r w:rsidRPr="00282BC8">
        <w:rPr>
          <w:rFonts w:ascii="Source Serif Pro" w:hAnsi="Source Serif Pro"/>
          <w:color w:val="000000" w:themeColor="text1"/>
        </w:rPr>
        <w:t xml:space="preserve"> wybitni specjaliści z dużym doświadczeniem w diagnostyce i leczeniu trudnych i poważnych schorzeń u noworodków. </w:t>
      </w:r>
      <w:r w:rsidR="0096346A" w:rsidRPr="00282BC8">
        <w:rPr>
          <w:rFonts w:ascii="Source Serif Pro" w:hAnsi="Source Serif Pro"/>
          <w:color w:val="000000" w:themeColor="text1"/>
        </w:rPr>
        <w:t>R</w:t>
      </w:r>
      <w:r w:rsidRPr="00282BC8">
        <w:rPr>
          <w:rFonts w:ascii="Source Serif Pro" w:hAnsi="Source Serif Pro"/>
          <w:color w:val="000000" w:themeColor="text1"/>
        </w:rPr>
        <w:t xml:space="preserve">ocznie </w:t>
      </w:r>
      <w:r w:rsidR="00D667C0" w:rsidRPr="00282BC8">
        <w:rPr>
          <w:rFonts w:ascii="Source Serif Pro" w:hAnsi="Source Serif Pro"/>
          <w:color w:val="000000" w:themeColor="text1"/>
        </w:rPr>
        <w:t>leczymy ponad 3000 noworodków” – mówi prof. Bożena Kociszewska-Najman.</w:t>
      </w:r>
    </w:p>
    <w:p w14:paraId="0A43D339" w14:textId="77777777" w:rsidR="00534FC2" w:rsidRPr="00282BC8" w:rsidRDefault="00534FC2" w:rsidP="000F0185">
      <w:pPr>
        <w:pStyle w:val="Zwykytekst"/>
        <w:jc w:val="both"/>
        <w:rPr>
          <w:rFonts w:ascii="Source Serif Pro" w:hAnsi="Source Serif Pro"/>
          <w:szCs w:val="22"/>
        </w:rPr>
      </w:pPr>
    </w:p>
    <w:p w14:paraId="736223AB" w14:textId="1540B0DF" w:rsidR="0096346A" w:rsidRPr="00282BC8" w:rsidRDefault="00534FC2" w:rsidP="000F0185">
      <w:pPr>
        <w:pStyle w:val="Zwykytekst"/>
        <w:jc w:val="both"/>
        <w:rPr>
          <w:rFonts w:ascii="Source Serif Pro" w:hAnsi="Source Serif Pro"/>
          <w:szCs w:val="22"/>
        </w:rPr>
      </w:pPr>
      <w:r w:rsidRPr="00282BC8">
        <w:rPr>
          <w:rFonts w:ascii="Source Serif Pro" w:hAnsi="Source Serif Pro"/>
          <w:b/>
          <w:szCs w:val="22"/>
        </w:rPr>
        <w:t>Zakład Genetyki Medycznej</w:t>
      </w:r>
      <w:r w:rsidR="0096346A" w:rsidRPr="00282BC8">
        <w:rPr>
          <w:rFonts w:ascii="Source Serif Pro" w:hAnsi="Source Serif Pro"/>
          <w:b/>
          <w:szCs w:val="22"/>
        </w:rPr>
        <w:t xml:space="preserve"> WUM </w:t>
      </w:r>
      <w:r w:rsidRPr="00282BC8">
        <w:rPr>
          <w:rFonts w:ascii="Source Serif Pro" w:hAnsi="Source Serif Pro"/>
          <w:szCs w:val="22"/>
        </w:rPr>
        <w:t>prowadzi badania z zakresu diagnostyki oraz patogenezy chorób rzadkich. W 2012</w:t>
      </w:r>
      <w:r w:rsidR="0096346A" w:rsidRPr="00282BC8">
        <w:rPr>
          <w:rFonts w:ascii="Source Serif Pro" w:hAnsi="Source Serif Pro"/>
          <w:szCs w:val="22"/>
        </w:rPr>
        <w:t xml:space="preserve"> </w:t>
      </w:r>
      <w:r w:rsidRPr="00282BC8">
        <w:rPr>
          <w:rFonts w:ascii="Source Serif Pro" w:hAnsi="Source Serif Pro"/>
          <w:szCs w:val="22"/>
        </w:rPr>
        <w:t>r</w:t>
      </w:r>
      <w:r w:rsidR="0096346A" w:rsidRPr="00282BC8">
        <w:rPr>
          <w:rFonts w:ascii="Source Serif Pro" w:hAnsi="Source Serif Pro"/>
          <w:szCs w:val="22"/>
        </w:rPr>
        <w:t>.</w:t>
      </w:r>
      <w:r w:rsidRPr="00282BC8">
        <w:rPr>
          <w:rFonts w:ascii="Source Serif Pro" w:hAnsi="Source Serif Pro"/>
          <w:szCs w:val="22"/>
        </w:rPr>
        <w:t xml:space="preserve"> Zakład pozyskał i uruchomił pierwszą w Polsce platformę wysokoprzepustowego sekwencjonowania DNA (NGS) skonfigurowaną dla potrzeb diagnostyki klinicznej. </w:t>
      </w:r>
      <w:r w:rsidR="00D667C0" w:rsidRPr="00282BC8">
        <w:rPr>
          <w:rFonts w:ascii="Source Serif Pro" w:hAnsi="Source Serif Pro"/>
          <w:szCs w:val="22"/>
        </w:rPr>
        <w:t xml:space="preserve"> </w:t>
      </w:r>
      <w:r w:rsidR="0096346A" w:rsidRPr="00282BC8">
        <w:rPr>
          <w:rFonts w:ascii="Source Serif Pro" w:hAnsi="Source Serif Pro"/>
          <w:szCs w:val="22"/>
        </w:rPr>
        <w:t>„</w:t>
      </w:r>
      <w:r w:rsidRPr="00282BC8">
        <w:rPr>
          <w:rFonts w:ascii="Source Serif Pro" w:hAnsi="Source Serif Pro"/>
          <w:szCs w:val="22"/>
        </w:rPr>
        <w:t xml:space="preserve">Od tego czasu </w:t>
      </w:r>
      <w:r w:rsidR="0096346A" w:rsidRPr="00282BC8">
        <w:rPr>
          <w:rFonts w:ascii="Source Serif Pro" w:hAnsi="Source Serif Pro"/>
          <w:szCs w:val="22"/>
        </w:rPr>
        <w:t xml:space="preserve">nasz zespół </w:t>
      </w:r>
      <w:r w:rsidRPr="00282BC8">
        <w:rPr>
          <w:rFonts w:ascii="Source Serif Pro" w:hAnsi="Source Serif Pro"/>
          <w:szCs w:val="22"/>
        </w:rPr>
        <w:t xml:space="preserve">wykonał &gt;5000 testów sekwencjonowania </w:t>
      </w:r>
      <w:proofErr w:type="spellStart"/>
      <w:r w:rsidRPr="00282BC8">
        <w:rPr>
          <w:rFonts w:ascii="Source Serif Pro" w:hAnsi="Source Serif Pro"/>
          <w:szCs w:val="22"/>
        </w:rPr>
        <w:t>całoeksomowego</w:t>
      </w:r>
      <w:proofErr w:type="spellEnd"/>
      <w:r w:rsidRPr="00282BC8">
        <w:rPr>
          <w:rFonts w:ascii="Source Serif Pro" w:hAnsi="Source Serif Pro"/>
          <w:szCs w:val="22"/>
        </w:rPr>
        <w:t xml:space="preserve"> (WES) dla indywidualnych pacjentów, sz</w:t>
      </w:r>
      <w:r w:rsidR="0096346A" w:rsidRPr="00282BC8">
        <w:rPr>
          <w:rFonts w:ascii="Source Serif Pro" w:hAnsi="Source Serif Pro"/>
          <w:szCs w:val="22"/>
        </w:rPr>
        <w:t xml:space="preserve">pitali oraz ośrodków naukowych” – mówi kierownik Zakładu prof. Rafał Płoski. </w:t>
      </w:r>
    </w:p>
    <w:p w14:paraId="4FC7A756" w14:textId="77777777" w:rsidR="0096346A" w:rsidRPr="00282BC8" w:rsidRDefault="0096346A" w:rsidP="000F0185">
      <w:pPr>
        <w:pStyle w:val="Zwykytekst"/>
        <w:jc w:val="both"/>
        <w:rPr>
          <w:rFonts w:ascii="Source Serif Pro" w:hAnsi="Source Serif Pro"/>
          <w:szCs w:val="22"/>
        </w:rPr>
      </w:pPr>
    </w:p>
    <w:p w14:paraId="78ACA751" w14:textId="3C88701D" w:rsidR="00534FC2" w:rsidRPr="00282BC8" w:rsidRDefault="00534FC2" w:rsidP="000F0185">
      <w:pPr>
        <w:pStyle w:val="Zwykytekst"/>
        <w:jc w:val="both"/>
        <w:rPr>
          <w:rFonts w:ascii="Source Serif Pro" w:hAnsi="Source Serif Pro"/>
          <w:b/>
          <w:szCs w:val="22"/>
        </w:rPr>
      </w:pPr>
      <w:r w:rsidRPr="00282BC8">
        <w:rPr>
          <w:rFonts w:ascii="Source Serif Pro" w:hAnsi="Source Serif Pro"/>
          <w:szCs w:val="22"/>
        </w:rPr>
        <w:t xml:space="preserve">Działalność naukowa Zakładu obejmuje zagadnienia związane z poszukiwaniem nowych chorób jednogenowych człowieka, m.in. poprzez badania bliźniąt jednojajowych różniących się fenotypem, mapowanie punktów złamań w zrównoważonych translokacjach chromosomowych, a także rozwijanie nowych narzędzi </w:t>
      </w:r>
      <w:proofErr w:type="spellStart"/>
      <w:r w:rsidRPr="00282BC8">
        <w:rPr>
          <w:rFonts w:ascii="Source Serif Pro" w:hAnsi="Source Serif Pro"/>
          <w:szCs w:val="22"/>
        </w:rPr>
        <w:t>bioinformatycznych</w:t>
      </w:r>
      <w:proofErr w:type="spellEnd"/>
      <w:r w:rsidRPr="00282BC8">
        <w:rPr>
          <w:rFonts w:ascii="Source Serif Pro" w:hAnsi="Source Serif Pro"/>
          <w:szCs w:val="22"/>
        </w:rPr>
        <w:t xml:space="preserve"> do analiz genetycznych. </w:t>
      </w:r>
      <w:r w:rsidR="00D667C0" w:rsidRPr="00282BC8">
        <w:rPr>
          <w:rFonts w:ascii="Source Serif Pro" w:hAnsi="Source Serif Pro"/>
          <w:szCs w:val="22"/>
        </w:rPr>
        <w:t xml:space="preserve">„Nasze badania </w:t>
      </w:r>
      <w:r w:rsidRPr="00282BC8">
        <w:rPr>
          <w:rFonts w:ascii="Source Serif Pro" w:hAnsi="Source Serif Pro"/>
          <w:szCs w:val="22"/>
        </w:rPr>
        <w:t>doprowadziły do odkrycia nowych chorób człowieka uwarunkowanych genetycznie, z których najlepiej znane są zespoły SNDC (zespól Lenka-</w:t>
      </w:r>
      <w:proofErr w:type="spellStart"/>
      <w:r w:rsidRPr="00282BC8">
        <w:rPr>
          <w:rFonts w:ascii="Source Serif Pro" w:hAnsi="Source Serif Pro"/>
          <w:szCs w:val="22"/>
        </w:rPr>
        <w:t>Ploskiego</w:t>
      </w:r>
      <w:proofErr w:type="spellEnd"/>
      <w:r w:rsidRPr="00282BC8">
        <w:rPr>
          <w:rFonts w:ascii="Source Serif Pro" w:hAnsi="Source Serif Pro"/>
          <w:szCs w:val="22"/>
        </w:rPr>
        <w:t xml:space="preserve">), IKSHD oraz zespół niedoboru odporności typu 94. Wszystkie </w:t>
      </w:r>
      <w:r w:rsidR="00D667C0" w:rsidRPr="00282BC8">
        <w:rPr>
          <w:rFonts w:ascii="Source Serif Pro" w:hAnsi="Source Serif Pro"/>
          <w:szCs w:val="22"/>
        </w:rPr>
        <w:t xml:space="preserve">wymienione </w:t>
      </w:r>
      <w:r w:rsidRPr="00282BC8">
        <w:rPr>
          <w:rFonts w:ascii="Source Serif Pro" w:hAnsi="Source Serif Pro"/>
          <w:szCs w:val="22"/>
        </w:rPr>
        <w:t>zespoły zostały odkryte dzięki wykonanym w Zakładzie badani</w:t>
      </w:r>
      <w:r w:rsidR="00D667C0" w:rsidRPr="00282BC8">
        <w:rPr>
          <w:rFonts w:ascii="Source Serif Pro" w:hAnsi="Source Serif Pro"/>
          <w:szCs w:val="22"/>
        </w:rPr>
        <w:t>om WES. Obecnie pracujemy</w:t>
      </w:r>
      <w:r w:rsidRPr="00282BC8">
        <w:rPr>
          <w:rFonts w:ascii="Source Serif Pro" w:hAnsi="Source Serif Pro"/>
          <w:szCs w:val="22"/>
        </w:rPr>
        <w:t xml:space="preserve"> nad opracowaniem leczenia</w:t>
      </w:r>
      <w:r w:rsidR="00D667C0" w:rsidRPr="00282BC8">
        <w:rPr>
          <w:rFonts w:ascii="Source Serif Pro" w:hAnsi="Source Serif Pro"/>
          <w:szCs w:val="22"/>
        </w:rPr>
        <w:t xml:space="preserve"> dla dwóch z tych chorób” – mówi prof. Rafał Płoski. </w:t>
      </w:r>
    </w:p>
    <w:p w14:paraId="04DD8C2A" w14:textId="592E5768" w:rsidR="00D667C0" w:rsidRPr="00282BC8" w:rsidRDefault="00F6348A" w:rsidP="000F0185">
      <w:pPr>
        <w:spacing w:before="100" w:beforeAutospacing="1" w:after="100" w:afterAutospacing="1"/>
        <w:jc w:val="both"/>
        <w:rPr>
          <w:rFonts w:ascii="Source Serif Pro" w:hAnsi="Source Serif Pro"/>
        </w:rPr>
      </w:pPr>
      <w:r w:rsidRPr="00282BC8">
        <w:rPr>
          <w:rFonts w:ascii="Source Serif Pro" w:hAnsi="Source Serif Pro"/>
          <w:b/>
          <w:bCs/>
        </w:rPr>
        <w:t>Katedra i Klinika Hematologii, Transplantologii i Chorób Wewnętrznych</w:t>
      </w:r>
      <w:r w:rsidRPr="00282BC8">
        <w:rPr>
          <w:rFonts w:ascii="Source Serif Pro" w:hAnsi="Source Serif Pro"/>
        </w:rPr>
        <w:t xml:space="preserve"> </w:t>
      </w:r>
      <w:r w:rsidR="00D667C0" w:rsidRPr="00282BC8">
        <w:rPr>
          <w:rFonts w:ascii="Source Serif Pro" w:hAnsi="Source Serif Pro"/>
        </w:rPr>
        <w:t xml:space="preserve"> WUM, na czele której stoi prof. Grzegorz Basak, zajmuje się diagnostyką i leczeniem</w:t>
      </w:r>
      <w:r w:rsidRPr="00282BC8">
        <w:rPr>
          <w:rFonts w:ascii="Source Serif Pro" w:hAnsi="Source Serif Pro"/>
        </w:rPr>
        <w:t xml:space="preserve"> nowotworowych i nienowotworowych chorób krwi, w znakomitej większości będących chorobami rzadkimi i </w:t>
      </w:r>
      <w:proofErr w:type="spellStart"/>
      <w:r w:rsidRPr="00282BC8">
        <w:rPr>
          <w:rFonts w:ascii="Source Serif Pro" w:hAnsi="Source Serif Pro"/>
        </w:rPr>
        <w:t>ultrarzadkimi</w:t>
      </w:r>
      <w:proofErr w:type="spellEnd"/>
      <w:r w:rsidRPr="00282BC8">
        <w:rPr>
          <w:rFonts w:ascii="Source Serif Pro" w:hAnsi="Source Serif Pro"/>
        </w:rPr>
        <w:t xml:space="preserve"> (posiadającymi kod ORPHAN, ponad 450 </w:t>
      </w:r>
      <w:proofErr w:type="spellStart"/>
      <w:r w:rsidRPr="00282BC8">
        <w:rPr>
          <w:rFonts w:ascii="Source Serif Pro" w:hAnsi="Source Serif Pro"/>
        </w:rPr>
        <w:t>rozpoznań</w:t>
      </w:r>
      <w:proofErr w:type="spellEnd"/>
      <w:r w:rsidRPr="00282BC8">
        <w:rPr>
          <w:rFonts w:ascii="Source Serif Pro" w:hAnsi="Source Serif Pro"/>
        </w:rPr>
        <w:t xml:space="preserve">). </w:t>
      </w:r>
    </w:p>
    <w:p w14:paraId="3D63FC97" w14:textId="1740A84C" w:rsidR="00D667C0" w:rsidRPr="00282BC8" w:rsidRDefault="00D667C0" w:rsidP="000F0185">
      <w:pPr>
        <w:spacing w:before="100" w:beforeAutospacing="1" w:after="100" w:afterAutospacing="1"/>
        <w:jc w:val="both"/>
        <w:rPr>
          <w:rFonts w:ascii="Source Serif Pro" w:hAnsi="Source Serif Pro"/>
        </w:rPr>
      </w:pPr>
      <w:r w:rsidRPr="00282BC8">
        <w:rPr>
          <w:rFonts w:ascii="Source Serif Pro" w:hAnsi="Source Serif Pro"/>
        </w:rPr>
        <w:t>„</w:t>
      </w:r>
      <w:r w:rsidR="00F6348A" w:rsidRPr="00282BC8">
        <w:rPr>
          <w:rFonts w:ascii="Source Serif Pro" w:hAnsi="Source Serif Pro"/>
        </w:rPr>
        <w:t xml:space="preserve">Główną populację naszych pacjentów stanowią chorzy z następującymi chorobami rzadkimi: szpiczak </w:t>
      </w:r>
      <w:proofErr w:type="spellStart"/>
      <w:r w:rsidR="00F6348A" w:rsidRPr="00282BC8">
        <w:rPr>
          <w:rFonts w:ascii="Source Serif Pro" w:hAnsi="Source Serif Pro"/>
        </w:rPr>
        <w:t>plazmocytowy</w:t>
      </w:r>
      <w:proofErr w:type="spellEnd"/>
      <w:r w:rsidR="00F6348A" w:rsidRPr="00282BC8">
        <w:rPr>
          <w:rFonts w:ascii="Source Serif Pro" w:hAnsi="Source Serif Pro"/>
        </w:rPr>
        <w:t xml:space="preserve">, przewlekła białaczka limfocytowa, ostra białaczka szpikowa i </w:t>
      </w:r>
      <w:proofErr w:type="spellStart"/>
      <w:r w:rsidR="00F6348A" w:rsidRPr="00282BC8">
        <w:rPr>
          <w:rFonts w:ascii="Source Serif Pro" w:hAnsi="Source Serif Pro"/>
        </w:rPr>
        <w:t>limfoblastyczna</w:t>
      </w:r>
      <w:proofErr w:type="spellEnd"/>
      <w:r w:rsidR="00F6348A" w:rsidRPr="00282BC8">
        <w:rPr>
          <w:rFonts w:ascii="Source Serif Pro" w:hAnsi="Source Serif Pro"/>
        </w:rPr>
        <w:t xml:space="preserve">, zespoły </w:t>
      </w:r>
      <w:proofErr w:type="spellStart"/>
      <w:r w:rsidR="00F6348A" w:rsidRPr="00282BC8">
        <w:rPr>
          <w:rFonts w:ascii="Source Serif Pro" w:hAnsi="Source Serif Pro"/>
        </w:rPr>
        <w:t>mielodysplastyczne</w:t>
      </w:r>
      <w:proofErr w:type="spellEnd"/>
      <w:r w:rsidR="00F6348A" w:rsidRPr="00282BC8">
        <w:rPr>
          <w:rFonts w:ascii="Source Serif Pro" w:hAnsi="Source Serif Pro"/>
        </w:rPr>
        <w:t xml:space="preserve"> (MDS), </w:t>
      </w:r>
      <w:proofErr w:type="spellStart"/>
      <w:r w:rsidR="00F6348A" w:rsidRPr="00282BC8">
        <w:rPr>
          <w:rFonts w:ascii="Source Serif Pro" w:hAnsi="Source Serif Pro"/>
        </w:rPr>
        <w:t>chłoniaki</w:t>
      </w:r>
      <w:proofErr w:type="spellEnd"/>
      <w:r w:rsidR="00F6348A" w:rsidRPr="00282BC8">
        <w:rPr>
          <w:rFonts w:ascii="Source Serif Pro" w:hAnsi="Source Serif Pro"/>
        </w:rPr>
        <w:t xml:space="preserve"> DLBCL, </w:t>
      </w:r>
      <w:proofErr w:type="spellStart"/>
      <w:r w:rsidR="00F6348A" w:rsidRPr="00282BC8">
        <w:rPr>
          <w:rFonts w:ascii="Source Serif Pro" w:hAnsi="Source Serif Pro"/>
        </w:rPr>
        <w:t>chłoniaki</w:t>
      </w:r>
      <w:proofErr w:type="spellEnd"/>
      <w:r w:rsidR="00F6348A" w:rsidRPr="00282BC8">
        <w:rPr>
          <w:rFonts w:ascii="Source Serif Pro" w:hAnsi="Source Serif Pro"/>
        </w:rPr>
        <w:t xml:space="preserve"> grudkowe, przewlekła białaczka limfocytowa i szpikowa, pierwotna </w:t>
      </w:r>
      <w:proofErr w:type="spellStart"/>
      <w:r w:rsidR="00F6348A" w:rsidRPr="00282BC8">
        <w:rPr>
          <w:rFonts w:ascii="Source Serif Pro" w:hAnsi="Source Serif Pro"/>
        </w:rPr>
        <w:t>mielofibroza</w:t>
      </w:r>
      <w:proofErr w:type="spellEnd"/>
      <w:r w:rsidR="00F6348A" w:rsidRPr="00282BC8">
        <w:rPr>
          <w:rFonts w:ascii="Source Serif Pro" w:hAnsi="Source Serif Pro"/>
        </w:rPr>
        <w:t xml:space="preserve">, </w:t>
      </w:r>
      <w:proofErr w:type="spellStart"/>
      <w:r w:rsidR="00F6348A" w:rsidRPr="00282BC8">
        <w:rPr>
          <w:rFonts w:ascii="Source Serif Pro" w:hAnsi="Source Serif Pro"/>
        </w:rPr>
        <w:t>nadpłytkowość</w:t>
      </w:r>
      <w:proofErr w:type="spellEnd"/>
      <w:r w:rsidR="00F6348A" w:rsidRPr="00282BC8">
        <w:rPr>
          <w:rFonts w:ascii="Source Serif Pro" w:hAnsi="Source Serif Pro"/>
        </w:rPr>
        <w:t xml:space="preserve"> sa</w:t>
      </w:r>
      <w:r w:rsidRPr="00282BC8">
        <w:rPr>
          <w:rFonts w:ascii="Source Serif Pro" w:hAnsi="Source Serif Pro"/>
        </w:rPr>
        <w:t xml:space="preserve">moistna i czerwienica prawdziwa” </w:t>
      </w:r>
      <w:r w:rsidR="006C78AD">
        <w:rPr>
          <w:rFonts w:ascii="Source Serif Pro" w:hAnsi="Source Serif Pro"/>
        </w:rPr>
        <w:t xml:space="preserve">- </w:t>
      </w:r>
      <w:r w:rsidRPr="00282BC8">
        <w:rPr>
          <w:rFonts w:ascii="Source Serif Pro" w:hAnsi="Source Serif Pro"/>
        </w:rPr>
        <w:t xml:space="preserve">mówi prof. </w:t>
      </w:r>
      <w:r w:rsidRPr="00282BC8">
        <w:rPr>
          <w:rFonts w:ascii="Source Serif Pro" w:hAnsi="Source Serif Pro"/>
        </w:rPr>
        <w:lastRenderedPageBreak/>
        <w:t>Grzegorz Basak i dodaje, że</w:t>
      </w:r>
      <w:r w:rsidR="006C78AD">
        <w:rPr>
          <w:rFonts w:ascii="Source Serif Pro" w:hAnsi="Source Serif Pro"/>
        </w:rPr>
        <w:t xml:space="preserve"> zespół</w:t>
      </w:r>
      <w:r w:rsidRPr="00282BC8">
        <w:rPr>
          <w:rFonts w:ascii="Source Serif Pro" w:hAnsi="Source Serif Pro"/>
        </w:rPr>
        <w:t xml:space="preserve"> kliniki specjalizuje</w:t>
      </w:r>
      <w:r w:rsidR="00F6348A" w:rsidRPr="00282BC8">
        <w:rPr>
          <w:rFonts w:ascii="Source Serif Pro" w:hAnsi="Source Serif Pro"/>
        </w:rPr>
        <w:t xml:space="preserve"> się w diagnostyce i leczeniu chorób </w:t>
      </w:r>
      <w:proofErr w:type="spellStart"/>
      <w:r w:rsidR="00F6348A" w:rsidRPr="00282BC8">
        <w:rPr>
          <w:rFonts w:ascii="Source Serif Pro" w:hAnsi="Source Serif Pro"/>
        </w:rPr>
        <w:t>ultrarzadkich</w:t>
      </w:r>
      <w:proofErr w:type="spellEnd"/>
      <w:r w:rsidRPr="00282BC8">
        <w:rPr>
          <w:rFonts w:ascii="Source Serif Pro" w:hAnsi="Source Serif Pro"/>
        </w:rPr>
        <w:t xml:space="preserve"> takich jak</w:t>
      </w:r>
      <w:r w:rsidR="00F6348A" w:rsidRPr="00282BC8">
        <w:rPr>
          <w:rFonts w:ascii="Source Serif Pro" w:hAnsi="Source Serif Pro"/>
        </w:rPr>
        <w:t xml:space="preserve">: </w:t>
      </w:r>
      <w:proofErr w:type="spellStart"/>
      <w:r w:rsidR="00F6348A" w:rsidRPr="00282BC8">
        <w:rPr>
          <w:rFonts w:ascii="Source Serif Pro" w:hAnsi="Source Serif Pro"/>
        </w:rPr>
        <w:t>amyloidoza</w:t>
      </w:r>
      <w:proofErr w:type="spellEnd"/>
      <w:r w:rsidR="00F6348A" w:rsidRPr="00282BC8">
        <w:rPr>
          <w:rFonts w:ascii="Source Serif Pro" w:hAnsi="Source Serif Pro"/>
        </w:rPr>
        <w:t xml:space="preserve"> pierwotna, </w:t>
      </w:r>
      <w:proofErr w:type="spellStart"/>
      <w:r w:rsidR="00F6348A" w:rsidRPr="00282BC8">
        <w:rPr>
          <w:rFonts w:ascii="Source Serif Pro" w:hAnsi="Source Serif Pro"/>
        </w:rPr>
        <w:t>limfohistiocytoza</w:t>
      </w:r>
      <w:proofErr w:type="spellEnd"/>
      <w:r w:rsidR="00F6348A" w:rsidRPr="00282BC8">
        <w:rPr>
          <w:rFonts w:ascii="Source Serif Pro" w:hAnsi="Source Serif Pro"/>
        </w:rPr>
        <w:t xml:space="preserve"> </w:t>
      </w:r>
      <w:proofErr w:type="spellStart"/>
      <w:r w:rsidR="00F6348A" w:rsidRPr="00282BC8">
        <w:rPr>
          <w:rFonts w:ascii="Source Serif Pro" w:hAnsi="Source Serif Pro"/>
        </w:rPr>
        <w:t>hemofagocytarna</w:t>
      </w:r>
      <w:proofErr w:type="spellEnd"/>
      <w:r w:rsidR="00F6348A" w:rsidRPr="00282BC8">
        <w:rPr>
          <w:rFonts w:ascii="Source Serif Pro" w:hAnsi="Source Serif Pro"/>
        </w:rPr>
        <w:t xml:space="preserve"> (HLH), białaczka </w:t>
      </w:r>
      <w:proofErr w:type="spellStart"/>
      <w:r w:rsidR="00F6348A" w:rsidRPr="00282BC8">
        <w:rPr>
          <w:rFonts w:ascii="Source Serif Pro" w:hAnsi="Source Serif Pro"/>
        </w:rPr>
        <w:t>prolimfocytowa</w:t>
      </w:r>
      <w:proofErr w:type="spellEnd"/>
      <w:r w:rsidR="00F6348A" w:rsidRPr="00282BC8">
        <w:rPr>
          <w:rFonts w:ascii="Source Serif Pro" w:hAnsi="Source Serif Pro"/>
        </w:rPr>
        <w:t xml:space="preserve"> T-komórkowa (T-PLL), nocna napadowa hemoglobinuria (PNH), anemia </w:t>
      </w:r>
      <w:proofErr w:type="spellStart"/>
      <w:r w:rsidR="00F6348A" w:rsidRPr="00282BC8">
        <w:rPr>
          <w:rFonts w:ascii="Source Serif Pro" w:hAnsi="Source Serif Pro"/>
        </w:rPr>
        <w:t>aplastyczna</w:t>
      </w:r>
      <w:proofErr w:type="spellEnd"/>
      <w:r w:rsidR="00F6348A" w:rsidRPr="00282BC8">
        <w:rPr>
          <w:rFonts w:ascii="Source Serif Pro" w:hAnsi="Source Serif Pro"/>
        </w:rPr>
        <w:t xml:space="preserve">, zakrzepowa plamica małopłytkowa (TTP), przewlekła białaczka </w:t>
      </w:r>
      <w:proofErr w:type="spellStart"/>
      <w:r w:rsidR="00F6348A" w:rsidRPr="00282BC8">
        <w:rPr>
          <w:rFonts w:ascii="Source Serif Pro" w:hAnsi="Source Serif Pro"/>
        </w:rPr>
        <w:t>mielomonocytowa</w:t>
      </w:r>
      <w:proofErr w:type="spellEnd"/>
      <w:r w:rsidR="00F6348A" w:rsidRPr="00282BC8">
        <w:rPr>
          <w:rFonts w:ascii="Source Serif Pro" w:hAnsi="Source Serif Pro"/>
        </w:rPr>
        <w:t xml:space="preserve"> (CMML). </w:t>
      </w:r>
    </w:p>
    <w:p w14:paraId="4D898147" w14:textId="26851832" w:rsidR="00D667C0" w:rsidRPr="00282BC8" w:rsidRDefault="00F6348A" w:rsidP="000F0185">
      <w:pPr>
        <w:spacing w:before="100" w:beforeAutospacing="1" w:after="100" w:afterAutospacing="1"/>
        <w:jc w:val="both"/>
        <w:rPr>
          <w:rFonts w:ascii="Source Serif Pro" w:hAnsi="Source Serif Pro"/>
        </w:rPr>
      </w:pPr>
      <w:r w:rsidRPr="00282BC8">
        <w:rPr>
          <w:rFonts w:ascii="Source Serif Pro" w:hAnsi="Source Serif Pro"/>
        </w:rPr>
        <w:t xml:space="preserve">Zdecydowana większość badań diagnostycznych, w tym molekularnych/NGS wykonywanych jest w ramach UCK WUM lub WUM. W obszarze nauki </w:t>
      </w:r>
      <w:r w:rsidR="00D667C0" w:rsidRPr="00282BC8">
        <w:rPr>
          <w:rFonts w:ascii="Source Serif Pro" w:hAnsi="Source Serif Pro"/>
        </w:rPr>
        <w:t>zespół kliniki skupia</w:t>
      </w:r>
      <w:r w:rsidRPr="00282BC8">
        <w:rPr>
          <w:rFonts w:ascii="Source Serif Pro" w:hAnsi="Source Serif Pro"/>
        </w:rPr>
        <w:t xml:space="preserve"> się przede wszystkim na </w:t>
      </w:r>
      <w:proofErr w:type="spellStart"/>
      <w:r w:rsidRPr="00282BC8">
        <w:rPr>
          <w:rFonts w:ascii="Source Serif Pro" w:hAnsi="Source Serif Pro"/>
        </w:rPr>
        <w:t>amyloid</w:t>
      </w:r>
      <w:r w:rsidR="00D667C0" w:rsidRPr="00282BC8">
        <w:rPr>
          <w:rFonts w:ascii="Source Serif Pro" w:hAnsi="Source Serif Pro"/>
        </w:rPr>
        <w:t>ozie</w:t>
      </w:r>
      <w:proofErr w:type="spellEnd"/>
      <w:r w:rsidR="00D667C0" w:rsidRPr="00282BC8">
        <w:rPr>
          <w:rFonts w:ascii="Source Serif Pro" w:hAnsi="Source Serif Pro"/>
        </w:rPr>
        <w:t xml:space="preserve"> AL, MDS i HLH, a badacze k</w:t>
      </w:r>
      <w:r w:rsidRPr="00282BC8">
        <w:rPr>
          <w:rFonts w:ascii="Source Serif Pro" w:hAnsi="Source Serif Pro"/>
        </w:rPr>
        <w:t xml:space="preserve">liniki są liderami badań jednoośrodkowych, ogólnopolskich i międzynarodowych, prowadzą rejestry tych chorób oraz tworzą lub uczestniczą w tworzeniu międzynarodowych wytycznych dotyczących chorób rzadkich. Klinika jest zrzeszona w sieci </w:t>
      </w:r>
      <w:proofErr w:type="spellStart"/>
      <w:r w:rsidRPr="00282BC8">
        <w:rPr>
          <w:rFonts w:ascii="Source Serif Pro" w:hAnsi="Source Serif Pro"/>
        </w:rPr>
        <w:t>European</w:t>
      </w:r>
      <w:proofErr w:type="spellEnd"/>
      <w:r w:rsidRPr="00282BC8">
        <w:rPr>
          <w:rFonts w:ascii="Source Serif Pro" w:hAnsi="Source Serif Pro"/>
        </w:rPr>
        <w:t xml:space="preserve"> </w:t>
      </w:r>
      <w:proofErr w:type="spellStart"/>
      <w:r w:rsidRPr="00282BC8">
        <w:rPr>
          <w:rFonts w:ascii="Source Serif Pro" w:hAnsi="Source Serif Pro"/>
        </w:rPr>
        <w:t>LeukemiaNET</w:t>
      </w:r>
      <w:proofErr w:type="spellEnd"/>
      <w:r w:rsidRPr="00282BC8">
        <w:rPr>
          <w:rFonts w:ascii="Source Serif Pro" w:hAnsi="Source Serif Pro"/>
        </w:rPr>
        <w:t xml:space="preserve"> (ELN), EBMT, posiada także certyfikat Ośrodka Doskonałości w MDS (MDS Foundation). </w:t>
      </w:r>
    </w:p>
    <w:p w14:paraId="1CCC0E14" w14:textId="47BCF02D" w:rsidR="00F6348A" w:rsidRDefault="00D667C0" w:rsidP="000F0185">
      <w:pPr>
        <w:spacing w:before="100" w:beforeAutospacing="1" w:after="100" w:afterAutospacing="1"/>
        <w:jc w:val="both"/>
        <w:rPr>
          <w:rFonts w:ascii="Source Serif Pro" w:hAnsi="Source Serif Pro"/>
        </w:rPr>
      </w:pPr>
      <w:r w:rsidRPr="00282BC8">
        <w:rPr>
          <w:rFonts w:ascii="Source Serif Pro" w:hAnsi="Source Serif Pro"/>
        </w:rPr>
        <w:t>„</w:t>
      </w:r>
      <w:r w:rsidR="00F6348A" w:rsidRPr="00282BC8">
        <w:rPr>
          <w:rFonts w:ascii="Source Serif Pro" w:hAnsi="Source Serif Pro"/>
        </w:rPr>
        <w:t>Realizujemy ponad 19 programów lekowych dedykowanych chorobom rzadkim oraz prowadzimy niekomercyjne</w:t>
      </w:r>
      <w:r w:rsidRPr="00282BC8">
        <w:rPr>
          <w:rFonts w:ascii="Source Serif Pro" w:hAnsi="Source Serif Pro"/>
        </w:rPr>
        <w:t xml:space="preserve"> i komercyjne badania kliniczne</w:t>
      </w:r>
      <w:r w:rsidR="000F0185" w:rsidRPr="00282BC8">
        <w:rPr>
          <w:rFonts w:ascii="Source Serif Pro" w:hAnsi="Source Serif Pro"/>
        </w:rPr>
        <w:t>”</w:t>
      </w:r>
      <w:r w:rsidRPr="00282BC8">
        <w:rPr>
          <w:rFonts w:ascii="Source Serif Pro" w:hAnsi="Source Serif Pro"/>
        </w:rPr>
        <w:t xml:space="preserve"> – mówi prof. Basak i podkreśla, że</w:t>
      </w:r>
      <w:r w:rsidR="00F6348A" w:rsidRPr="00282BC8">
        <w:rPr>
          <w:rFonts w:ascii="Source Serif Pro" w:hAnsi="Source Serif Pro"/>
        </w:rPr>
        <w:t xml:space="preserve"> Klinika jest jednym z 5 polskich ośrodków akredytowanych do stosowania terapii genetycznie modyfikowanymi limfocytami CAR-T we wskazaniach sierocych. </w:t>
      </w:r>
      <w:r w:rsidRPr="00282BC8">
        <w:rPr>
          <w:rFonts w:ascii="Source Serif Pro" w:hAnsi="Source Serif Pro"/>
        </w:rPr>
        <w:t>Zespół kliniki organizuje</w:t>
      </w:r>
      <w:r w:rsidR="00F6348A" w:rsidRPr="00282BC8">
        <w:rPr>
          <w:rFonts w:ascii="Source Serif Pro" w:hAnsi="Source Serif Pro"/>
        </w:rPr>
        <w:t xml:space="preserve"> coroczne ogólnopolskie konferencje „Choroby rzadkie w hematologii”, „Warsztaty MDS” i „Interdyscyplinarną konferencję - </w:t>
      </w:r>
      <w:proofErr w:type="spellStart"/>
      <w:r w:rsidR="00F6348A" w:rsidRPr="00282BC8">
        <w:rPr>
          <w:rFonts w:ascii="Source Serif Pro" w:hAnsi="Source Serif Pro"/>
        </w:rPr>
        <w:t>Amyloidoza</w:t>
      </w:r>
      <w:proofErr w:type="spellEnd"/>
      <w:r w:rsidR="00F6348A" w:rsidRPr="00282BC8">
        <w:rPr>
          <w:rFonts w:ascii="Source Serif Pro" w:hAnsi="Source Serif Pro"/>
        </w:rPr>
        <w:t>”.</w:t>
      </w:r>
    </w:p>
    <w:p w14:paraId="3A61AA13" w14:textId="0841DADD" w:rsidR="00BE6ACD" w:rsidRPr="00BE6ACD" w:rsidRDefault="00BE6ACD" w:rsidP="00BE6ACD">
      <w:pPr>
        <w:jc w:val="both"/>
        <w:rPr>
          <w:rFonts w:ascii="Source Serif Pro" w:hAnsi="Source Serif Pro"/>
        </w:rPr>
      </w:pPr>
      <w:r w:rsidRPr="00BE6ACD">
        <w:rPr>
          <w:rFonts w:ascii="Source Serif Pro" w:hAnsi="Source Serif Pro"/>
          <w:b/>
        </w:rPr>
        <w:t>Katedra i Klinika Chorób Wewnętrznych, Nadciśnienia Tętniczego i Angiologii WUM</w:t>
      </w:r>
      <w:r w:rsidR="005C4C3D">
        <w:rPr>
          <w:rFonts w:ascii="Source Serif Pro" w:hAnsi="Source Serif Pro"/>
        </w:rPr>
        <w:t xml:space="preserve">, prowadzona przez p.o. kierownika dr. hab. Jacka Lewandowskiego, </w:t>
      </w:r>
      <w:r>
        <w:rPr>
          <w:rFonts w:ascii="Source Serif Pro" w:hAnsi="Source Serif Pro"/>
        </w:rPr>
        <w:t xml:space="preserve">w 2021 roku </w:t>
      </w:r>
      <w:r w:rsidRPr="00BE6ACD">
        <w:rPr>
          <w:rFonts w:ascii="Source Serif Pro" w:hAnsi="Source Serif Pro"/>
        </w:rPr>
        <w:t xml:space="preserve">rozpoczęła badanie kliniczne mające na celu zminimalizowanie ryzyka związanego z niedoborem odporności w przebiegu </w:t>
      </w:r>
      <w:proofErr w:type="spellStart"/>
      <w:r w:rsidRPr="00BE6ACD">
        <w:rPr>
          <w:rFonts w:ascii="Source Serif Pro" w:hAnsi="Source Serif Pro"/>
        </w:rPr>
        <w:t>glikogenozy</w:t>
      </w:r>
      <w:proofErr w:type="spellEnd"/>
      <w:r w:rsidRPr="00BE6ACD">
        <w:rPr>
          <w:rFonts w:ascii="Source Serif Pro" w:hAnsi="Source Serif Pro"/>
        </w:rPr>
        <w:t xml:space="preserve"> 1b (GSD 1b) – rzadkiej wrodzonej choroby </w:t>
      </w:r>
      <w:proofErr w:type="spellStart"/>
      <w:r w:rsidRPr="00BE6ACD">
        <w:rPr>
          <w:rFonts w:ascii="Source Serif Pro" w:hAnsi="Source Serif Pro"/>
        </w:rPr>
        <w:t>matebolicznej</w:t>
      </w:r>
      <w:proofErr w:type="spellEnd"/>
      <w:r w:rsidRPr="00BE6ACD">
        <w:rPr>
          <w:rFonts w:ascii="Source Serif Pro" w:hAnsi="Source Serif Pro"/>
        </w:rPr>
        <w:t xml:space="preserve">, rozpoznawanej zwykle w pierwszych miesiącach życia. W Polsce leczonych jest ok. 30 osób z tą chorobą. Projekt realizowany wspólnie z Instytutem „Pomnik – Centrum Zdrowia Dziecka” zakłada zastosowanie u chorych na GSD 1b </w:t>
      </w:r>
      <w:proofErr w:type="spellStart"/>
      <w:r w:rsidRPr="00BE6ACD">
        <w:rPr>
          <w:rFonts w:ascii="Source Serif Pro" w:hAnsi="Source Serif Pro"/>
        </w:rPr>
        <w:t>empagliflozyny</w:t>
      </w:r>
      <w:proofErr w:type="spellEnd"/>
      <w:r w:rsidRPr="00BE6ACD">
        <w:rPr>
          <w:rFonts w:ascii="Source Serif Pro" w:hAnsi="Source Serif Pro"/>
        </w:rPr>
        <w:t xml:space="preserve"> – leku pierwotnie przeznaczonego do leczenia cukrzycy i niewydolności serca, który usuwa z organizmu toksyczny związek wpływający na obniżenie odporności. </w:t>
      </w:r>
      <w:r w:rsidRPr="00BE6ACD">
        <w:rPr>
          <w:rFonts w:ascii="Source Serif Pro" w:hAnsi="Source Serif Pro" w:cs="Times New Roman"/>
          <w:bCs/>
        </w:rPr>
        <w:t xml:space="preserve">Spośród trzech zaplanowanych badań z </w:t>
      </w:r>
      <w:proofErr w:type="spellStart"/>
      <w:r w:rsidRPr="00BE6ACD">
        <w:rPr>
          <w:rFonts w:ascii="Source Serif Pro" w:hAnsi="Source Serif Pro" w:cs="Times New Roman"/>
          <w:bCs/>
        </w:rPr>
        <w:t>empagliflozyną</w:t>
      </w:r>
      <w:proofErr w:type="spellEnd"/>
      <w:r w:rsidRPr="00BE6ACD">
        <w:rPr>
          <w:rFonts w:ascii="Source Serif Pro" w:hAnsi="Source Serif Pro" w:cs="Times New Roman"/>
          <w:bCs/>
        </w:rPr>
        <w:t xml:space="preserve"> u pacjentów z GSD 1b, badanie warszawskich naukowców zostało zarejestrowane jako drugie na świecie. Pozostałe będą prowadzone we Francji i w Hong Kongu. </w:t>
      </w:r>
    </w:p>
    <w:p w14:paraId="3ABFC8D7" w14:textId="77777777" w:rsidR="00BE6ACD" w:rsidRPr="00BE6ACD" w:rsidRDefault="00BE6ACD" w:rsidP="00BE6ACD">
      <w:pPr>
        <w:jc w:val="both"/>
        <w:rPr>
          <w:rFonts w:ascii="Source Serif Pro" w:hAnsi="Source Serif Pro" w:cs="Times New Roman"/>
        </w:rPr>
      </w:pPr>
    </w:p>
    <w:p w14:paraId="4FC679B0" w14:textId="4CFE23C8" w:rsidR="00BE6ACD" w:rsidRPr="00BE6ACD" w:rsidRDefault="00BE6ACD" w:rsidP="00BE6ACD">
      <w:pPr>
        <w:jc w:val="both"/>
        <w:rPr>
          <w:rFonts w:ascii="Source Serif Pro" w:hAnsi="Source Serif Pro" w:cs="Times New Roman"/>
        </w:rPr>
      </w:pPr>
      <w:r w:rsidRPr="00BE6ACD">
        <w:rPr>
          <w:rFonts w:ascii="Source Serif Pro" w:hAnsi="Source Serif Pro" w:cs="Times New Roman"/>
        </w:rPr>
        <w:t>„Nasz projekt jest największym tego typu badaniem na świecie. Rekrutujemy aż 20 pacjentów, przy czym jako jedyni do badania włączamy nie tylko dzieci, ale także pacjentów dorosłych, których w naszym ośrodku jest obecnie dwóch. W wieku dorosłym pacjenci z GSD 1b rozwijają zmiany w różnych narządach, co wymaga zaangażowania doświadczonych klinicystów o różnych specjalnościach medycznych. Tylko nieliczne ośrodki w Polsce podejmują się opieki nad dorosłymi pacjentami z tą chorobą. W naszej Klinice zajmuje się nimi kierowany przeze mnie zespół</w:t>
      </w:r>
      <w:r w:rsidR="005C4C3D">
        <w:rPr>
          <w:rFonts w:ascii="Source Serif Pro" w:hAnsi="Source Serif Pro" w:cs="Times New Roman"/>
        </w:rPr>
        <w:t xml:space="preserve">, w składzie: dr Piotr Sobieraj </w:t>
      </w:r>
      <w:r w:rsidRPr="00BE6ACD">
        <w:rPr>
          <w:rFonts w:ascii="Source Serif Pro" w:hAnsi="Source Serif Pro" w:cs="Times New Roman"/>
        </w:rPr>
        <w:t xml:space="preserve">oraz dr Joanna </w:t>
      </w:r>
      <w:proofErr w:type="spellStart"/>
      <w:r w:rsidRPr="00BE6ACD">
        <w:rPr>
          <w:rFonts w:ascii="Source Serif Pro" w:hAnsi="Source Serif Pro" w:cs="Times New Roman"/>
        </w:rPr>
        <w:t>Bidiuk</w:t>
      </w:r>
      <w:proofErr w:type="spellEnd"/>
      <w:r w:rsidRPr="00BE6ACD">
        <w:rPr>
          <w:rFonts w:ascii="Source Serif Pro" w:hAnsi="Source Serif Pro" w:cs="Times New Roman"/>
        </w:rPr>
        <w:t xml:space="preserve">” – mówi prof. Zbigniew Gaciong z Katedry i Kliniki Chorób Wewnętrznych, Nadciśnienia Tętniczego i Angiologii WUM. </w:t>
      </w:r>
    </w:p>
    <w:p w14:paraId="3656C8C9" w14:textId="77777777" w:rsidR="00BE6ACD" w:rsidRDefault="00BE6ACD" w:rsidP="000F0185">
      <w:pPr>
        <w:spacing w:before="100" w:beforeAutospacing="1" w:after="100" w:afterAutospacing="1"/>
        <w:jc w:val="both"/>
        <w:rPr>
          <w:rFonts w:ascii="Source Serif Pro" w:hAnsi="Source Serif Pro"/>
        </w:rPr>
      </w:pPr>
    </w:p>
    <w:p w14:paraId="6BE83CED" w14:textId="7BF11DBC" w:rsidR="00282BC8" w:rsidRPr="00282BC8" w:rsidRDefault="00282BC8" w:rsidP="00282BC8">
      <w:pPr>
        <w:spacing w:before="100" w:beforeAutospacing="1" w:after="100" w:afterAutospacing="1"/>
        <w:jc w:val="center"/>
        <w:rPr>
          <w:rFonts w:ascii="Source Serif Pro" w:hAnsi="Source Serif Pro"/>
        </w:rPr>
      </w:pPr>
      <w:r>
        <w:rPr>
          <w:rFonts w:ascii="Source Serif Pro" w:hAnsi="Source Serif Pro"/>
          <w:noProof/>
          <w:lang w:eastAsia="pl-PL"/>
        </w:rPr>
        <w:lastRenderedPageBreak/>
        <w:drawing>
          <wp:inline distT="0" distB="0" distL="0" distR="0" wp14:anchorId="6C0EBB0B" wp14:editId="11CA2775">
            <wp:extent cx="1543050" cy="623898"/>
            <wp:effectExtent l="0" t="0" r="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duż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232" cy="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1EFDF" w14:textId="77777777" w:rsidR="000F0185" w:rsidRPr="00282BC8" w:rsidRDefault="000F0185" w:rsidP="000F0185">
      <w:pPr>
        <w:jc w:val="both"/>
        <w:rPr>
          <w:rFonts w:ascii="Source Serif Pro" w:hAnsi="Source Serif Pro"/>
          <w:b/>
          <w:bCs/>
        </w:rPr>
      </w:pPr>
      <w:r w:rsidRPr="00282BC8">
        <w:rPr>
          <w:rFonts w:ascii="Source Serif Pro" w:hAnsi="Source Serif Pro"/>
          <w:b/>
        </w:rPr>
        <w:t>Panel ekspercki „</w:t>
      </w:r>
      <w:r w:rsidRPr="00282BC8">
        <w:rPr>
          <w:rFonts w:ascii="Source Serif Pro" w:hAnsi="Source Serif Pro"/>
          <w:b/>
          <w:bCs/>
        </w:rPr>
        <w:t xml:space="preserve">Warszawski Uniwersytet Medyczny dla chorób rzadkich” </w:t>
      </w:r>
    </w:p>
    <w:p w14:paraId="629C10E1" w14:textId="77777777" w:rsidR="000F0185" w:rsidRPr="00282BC8" w:rsidRDefault="000F0185" w:rsidP="000F0185">
      <w:pPr>
        <w:jc w:val="both"/>
        <w:rPr>
          <w:rFonts w:ascii="Source Serif Pro" w:hAnsi="Source Serif Pro"/>
          <w:bCs/>
        </w:rPr>
      </w:pPr>
      <w:r w:rsidRPr="00282BC8">
        <w:rPr>
          <w:rFonts w:ascii="Source Serif Pro" w:hAnsi="Source Serif Pro"/>
        </w:rPr>
        <w:t>24 marca 2022 roku specjaliści z Warszawskiego Uniwersytetu Medycznego spotkali się z dziennikarzami podczas panelu eksperckiego „</w:t>
      </w:r>
      <w:r w:rsidRPr="00282BC8">
        <w:rPr>
          <w:rFonts w:ascii="Source Serif Pro" w:hAnsi="Source Serif Pro"/>
          <w:bCs/>
        </w:rPr>
        <w:t xml:space="preserve">Warszawski Uniwersytet Medyczny dla chorób rzadkich”. </w:t>
      </w:r>
    </w:p>
    <w:p w14:paraId="184083E6" w14:textId="77777777" w:rsidR="000F0185" w:rsidRPr="00282BC8" w:rsidRDefault="000F0185" w:rsidP="000F0185">
      <w:pPr>
        <w:jc w:val="both"/>
        <w:rPr>
          <w:rFonts w:ascii="Source Serif Pro" w:hAnsi="Source Serif Pro"/>
          <w:bCs/>
        </w:rPr>
      </w:pPr>
    </w:p>
    <w:p w14:paraId="7E10C134" w14:textId="77777777" w:rsidR="000F0185" w:rsidRPr="00282BC8" w:rsidRDefault="000F0185" w:rsidP="000F0185">
      <w:pPr>
        <w:jc w:val="both"/>
        <w:rPr>
          <w:rFonts w:ascii="Source Serif Pro" w:hAnsi="Source Serif Pro"/>
          <w:bCs/>
        </w:rPr>
      </w:pPr>
      <w:r w:rsidRPr="00282BC8">
        <w:rPr>
          <w:rFonts w:ascii="Source Serif Pro" w:hAnsi="Source Serif Pro"/>
          <w:bCs/>
        </w:rPr>
        <w:t xml:space="preserve">W spotkaniu uczestniczyli: </w:t>
      </w:r>
    </w:p>
    <w:p w14:paraId="63D0E000" w14:textId="77777777" w:rsidR="000F0185" w:rsidRPr="00282BC8" w:rsidRDefault="000F0185" w:rsidP="000F0185">
      <w:pPr>
        <w:pStyle w:val="Akapitzlist"/>
        <w:numPr>
          <w:ilvl w:val="0"/>
          <w:numId w:val="4"/>
        </w:numPr>
        <w:spacing w:after="120" w:line="252" w:lineRule="auto"/>
        <w:rPr>
          <w:rFonts w:ascii="Source Serif Pro" w:hAnsi="Source Serif Pro"/>
        </w:rPr>
      </w:pPr>
      <w:r w:rsidRPr="00282BC8">
        <w:rPr>
          <w:rFonts w:ascii="Source Serif Pro" w:hAnsi="Source Serif Pro"/>
          <w:b/>
          <w:bCs/>
        </w:rPr>
        <w:t>prof. Zbigniew Gaciong</w:t>
      </w:r>
      <w:r w:rsidRPr="00282BC8">
        <w:rPr>
          <w:rFonts w:ascii="Source Serif Pro" w:hAnsi="Source Serif Pro"/>
        </w:rPr>
        <w:t xml:space="preserve"> – Rektor Warszawskiego Uniwersytetu Medycznego</w:t>
      </w:r>
    </w:p>
    <w:p w14:paraId="5F2E406E" w14:textId="77777777" w:rsidR="000F0185" w:rsidRPr="00282BC8" w:rsidRDefault="000F0185" w:rsidP="000F0185">
      <w:pPr>
        <w:pStyle w:val="Akapitzlist"/>
        <w:numPr>
          <w:ilvl w:val="0"/>
          <w:numId w:val="4"/>
        </w:numPr>
        <w:spacing w:after="120" w:line="252" w:lineRule="auto"/>
        <w:rPr>
          <w:rFonts w:ascii="Source Serif Pro" w:hAnsi="Source Serif Pro"/>
        </w:rPr>
      </w:pPr>
      <w:r w:rsidRPr="00282BC8">
        <w:rPr>
          <w:rFonts w:ascii="Source Serif Pro" w:hAnsi="Source Serif Pro"/>
          <w:b/>
          <w:bCs/>
        </w:rPr>
        <w:t>prof. Piotr Pruszczyk</w:t>
      </w:r>
      <w:r w:rsidRPr="00282BC8">
        <w:rPr>
          <w:rFonts w:ascii="Source Serif Pro" w:hAnsi="Source Serif Pro"/>
        </w:rPr>
        <w:t xml:space="preserve"> – Prorektor ds. Nauki i Transferu Technologii WUM, Przewodniczący Rady Centrum Doskonałości Warszawskiego Uniwersytetu Medycznego ds. Chorób Rzadkich i Niezdiagnozowanych</w:t>
      </w:r>
    </w:p>
    <w:p w14:paraId="0C6AB366" w14:textId="77777777" w:rsidR="000F0185" w:rsidRPr="00282BC8" w:rsidRDefault="000F0185" w:rsidP="000F0185">
      <w:pPr>
        <w:pStyle w:val="Akapitzlist"/>
        <w:numPr>
          <w:ilvl w:val="0"/>
          <w:numId w:val="4"/>
        </w:numPr>
        <w:spacing w:after="120" w:line="252" w:lineRule="auto"/>
        <w:rPr>
          <w:rFonts w:ascii="Source Serif Pro" w:hAnsi="Source Serif Pro"/>
        </w:rPr>
      </w:pPr>
      <w:r w:rsidRPr="00282BC8">
        <w:rPr>
          <w:rFonts w:ascii="Source Serif Pro" w:hAnsi="Source Serif Pro"/>
          <w:b/>
          <w:bCs/>
        </w:rPr>
        <w:t>Stanisław Maćkowiak</w:t>
      </w:r>
      <w:r w:rsidRPr="00282BC8">
        <w:rPr>
          <w:rFonts w:ascii="Source Serif Pro" w:hAnsi="Source Serif Pro"/>
        </w:rPr>
        <w:t xml:space="preserve"> – Prezes Federacji Pacjentów Polskich, Prezes Krajowego Forum na Rzecz Terapii Chorób Rzadkich ORPHAN (KFO)</w:t>
      </w:r>
    </w:p>
    <w:p w14:paraId="7471180F" w14:textId="17B19AED" w:rsidR="000F0185" w:rsidRPr="00282BC8" w:rsidRDefault="000F0185" w:rsidP="000F0185">
      <w:pPr>
        <w:pStyle w:val="Akapitzlist"/>
        <w:numPr>
          <w:ilvl w:val="0"/>
          <w:numId w:val="4"/>
        </w:numPr>
        <w:spacing w:after="120" w:line="252" w:lineRule="auto"/>
        <w:rPr>
          <w:rFonts w:ascii="Source Serif Pro" w:hAnsi="Source Serif Pro"/>
          <w:color w:val="000000"/>
        </w:rPr>
      </w:pPr>
      <w:r w:rsidRPr="00282BC8">
        <w:rPr>
          <w:rFonts w:ascii="Source Serif Pro" w:hAnsi="Source Serif Pro"/>
          <w:b/>
          <w:bCs/>
        </w:rPr>
        <w:t>prof. Anna Kostera-Pruszczyk</w:t>
      </w:r>
      <w:r w:rsidR="00633B41">
        <w:rPr>
          <w:rFonts w:ascii="Source Serif Pro" w:hAnsi="Source Serif Pro"/>
        </w:rPr>
        <w:t xml:space="preserve"> – K</w:t>
      </w:r>
      <w:r w:rsidRPr="00282BC8">
        <w:rPr>
          <w:rFonts w:ascii="Source Serif Pro" w:hAnsi="Source Serif Pro"/>
        </w:rPr>
        <w:t>ierownik Ośrodka Euro-NMD  (referencyjnego Ośrodka Chorób Rzadkich i Nerwowomięśniowych Europejskiej Sieci Ośrodków Referencyjnych), kierownik Katedry i Kliniki Neurologii WUM</w:t>
      </w:r>
    </w:p>
    <w:p w14:paraId="31B4E6A5" w14:textId="33C475E2" w:rsidR="000F0185" w:rsidRPr="00282BC8" w:rsidRDefault="000F0185" w:rsidP="000F0185">
      <w:pPr>
        <w:pStyle w:val="Akapitzlist"/>
        <w:numPr>
          <w:ilvl w:val="0"/>
          <w:numId w:val="4"/>
        </w:numPr>
        <w:spacing w:after="120" w:line="252" w:lineRule="auto"/>
        <w:rPr>
          <w:rFonts w:ascii="Source Serif Pro" w:hAnsi="Source Serif Pro"/>
          <w:color w:val="000000"/>
        </w:rPr>
      </w:pPr>
      <w:r w:rsidRPr="00282BC8">
        <w:rPr>
          <w:rFonts w:ascii="Source Serif Pro" w:hAnsi="Source Serif Pro"/>
          <w:b/>
          <w:bCs/>
          <w:color w:val="000000"/>
        </w:rPr>
        <w:t>prof. Bożena Werner</w:t>
      </w:r>
      <w:r w:rsidR="00633B41">
        <w:rPr>
          <w:rFonts w:ascii="Source Serif Pro" w:hAnsi="Source Serif Pro"/>
          <w:color w:val="000000"/>
        </w:rPr>
        <w:t xml:space="preserve"> – K</w:t>
      </w:r>
      <w:r w:rsidRPr="00282BC8">
        <w:rPr>
          <w:rFonts w:ascii="Source Serif Pro" w:hAnsi="Source Serif Pro"/>
          <w:color w:val="000000"/>
        </w:rPr>
        <w:t xml:space="preserve">ierownik Kliniki </w:t>
      </w:r>
      <w:r w:rsidRPr="00282BC8">
        <w:rPr>
          <w:rFonts w:ascii="Source Serif Pro" w:hAnsi="Source Serif Pro"/>
          <w:color w:val="000000"/>
          <w:shd w:val="clear" w:color="auto" w:fill="FFFFFF"/>
        </w:rPr>
        <w:t>Kardiologii Wieku Dziecięcego i Pediatrii Ogólnej</w:t>
      </w:r>
      <w:r w:rsidRPr="00282BC8">
        <w:rPr>
          <w:rFonts w:ascii="Source Serif Pro" w:hAnsi="Source Serif Pro"/>
          <w:color w:val="000000"/>
        </w:rPr>
        <w:t xml:space="preserve"> WUM</w:t>
      </w:r>
    </w:p>
    <w:p w14:paraId="040110B3" w14:textId="57366DF0" w:rsidR="000F0185" w:rsidRPr="00282BC8" w:rsidRDefault="000F0185" w:rsidP="000F0185">
      <w:pPr>
        <w:pStyle w:val="Akapitzlist"/>
        <w:numPr>
          <w:ilvl w:val="0"/>
          <w:numId w:val="4"/>
        </w:numPr>
        <w:spacing w:after="120" w:line="252" w:lineRule="auto"/>
        <w:rPr>
          <w:rFonts w:ascii="Source Serif Pro" w:hAnsi="Source Serif Pro"/>
          <w:color w:val="000000"/>
        </w:rPr>
      </w:pPr>
      <w:r w:rsidRPr="00282BC8">
        <w:rPr>
          <w:rFonts w:ascii="Source Serif Pro" w:hAnsi="Source Serif Pro"/>
          <w:b/>
          <w:bCs/>
          <w:color w:val="000000"/>
        </w:rPr>
        <w:t>prof. Bożena Kociszewska-Najman</w:t>
      </w:r>
      <w:r w:rsidR="00633B41">
        <w:rPr>
          <w:rFonts w:ascii="Source Serif Pro" w:hAnsi="Source Serif Pro"/>
          <w:color w:val="000000"/>
        </w:rPr>
        <w:t xml:space="preserve"> – K</w:t>
      </w:r>
      <w:r w:rsidRPr="00282BC8">
        <w:rPr>
          <w:rFonts w:ascii="Source Serif Pro" w:hAnsi="Source Serif Pro"/>
          <w:color w:val="000000"/>
        </w:rPr>
        <w:t xml:space="preserve">ierownik </w:t>
      </w:r>
      <w:r w:rsidRPr="00282BC8">
        <w:rPr>
          <w:rStyle w:val="Pogrubienie"/>
          <w:rFonts w:ascii="Source Serif Pro" w:hAnsi="Source Serif Pro"/>
          <w:b w:val="0"/>
          <w:color w:val="000000"/>
        </w:rPr>
        <w:t xml:space="preserve">Kliniki Neonatologii i Chorób Rzadkich </w:t>
      </w:r>
      <w:r w:rsidRPr="00282BC8">
        <w:rPr>
          <w:rFonts w:ascii="Source Serif Pro" w:hAnsi="Source Serif Pro"/>
          <w:color w:val="000000"/>
        </w:rPr>
        <w:t>WUM</w:t>
      </w:r>
    </w:p>
    <w:p w14:paraId="37EA64D1" w14:textId="295BDC8D" w:rsidR="000F0185" w:rsidRPr="00282BC8" w:rsidRDefault="000F0185" w:rsidP="000F0185">
      <w:pPr>
        <w:pStyle w:val="Akapitzlist"/>
        <w:numPr>
          <w:ilvl w:val="0"/>
          <w:numId w:val="4"/>
        </w:numPr>
        <w:spacing w:after="120" w:line="252" w:lineRule="auto"/>
        <w:rPr>
          <w:rFonts w:ascii="Source Serif Pro" w:hAnsi="Source Serif Pro"/>
        </w:rPr>
      </w:pPr>
      <w:r w:rsidRPr="00282BC8">
        <w:rPr>
          <w:rFonts w:ascii="Source Serif Pro" w:hAnsi="Source Serif Pro"/>
          <w:b/>
          <w:bCs/>
        </w:rPr>
        <w:t>prof. Piotr Milkiewicz</w:t>
      </w:r>
      <w:r w:rsidRPr="00282BC8">
        <w:rPr>
          <w:rFonts w:ascii="Source Serif Pro" w:hAnsi="Source Serif Pro"/>
        </w:rPr>
        <w:t xml:space="preserve"> </w:t>
      </w:r>
      <w:r w:rsidR="00633B41">
        <w:rPr>
          <w:rFonts w:ascii="Source Serif Pro" w:hAnsi="Source Serif Pro"/>
        </w:rPr>
        <w:t>– K</w:t>
      </w:r>
      <w:r w:rsidRPr="00282BC8">
        <w:rPr>
          <w:rFonts w:ascii="Source Serif Pro" w:hAnsi="Source Serif Pro"/>
        </w:rPr>
        <w:t>ierownik Ośrodka ERN RARE-LIVER ( referencyjnego Ośrodka Chorób Rzadkich Wątroby Europejskiej Sieci Ośrodków Referencyjnych), kierownik Kliniki Hepatologii i Chorób Wewnętrznych WUM</w:t>
      </w:r>
    </w:p>
    <w:p w14:paraId="362A6BD6" w14:textId="4D5E953F" w:rsidR="000F0185" w:rsidRPr="00282BC8" w:rsidRDefault="000F0185" w:rsidP="000F0185">
      <w:pPr>
        <w:pStyle w:val="Akapitzlist"/>
        <w:numPr>
          <w:ilvl w:val="0"/>
          <w:numId w:val="4"/>
        </w:numPr>
        <w:spacing w:after="120" w:line="252" w:lineRule="auto"/>
        <w:rPr>
          <w:rFonts w:ascii="Source Serif Pro" w:hAnsi="Source Serif Pro"/>
        </w:rPr>
      </w:pPr>
      <w:r w:rsidRPr="00282BC8">
        <w:rPr>
          <w:rFonts w:ascii="Source Serif Pro" w:hAnsi="Source Serif Pro"/>
          <w:b/>
          <w:bCs/>
        </w:rPr>
        <w:t>prof. Rafał Płoski</w:t>
      </w:r>
      <w:r w:rsidR="00633B41">
        <w:rPr>
          <w:rFonts w:ascii="Source Serif Pro" w:hAnsi="Source Serif Pro"/>
        </w:rPr>
        <w:t xml:space="preserve"> – K</w:t>
      </w:r>
      <w:r w:rsidRPr="00282BC8">
        <w:rPr>
          <w:rFonts w:ascii="Source Serif Pro" w:hAnsi="Source Serif Pro"/>
        </w:rPr>
        <w:t>ierownik Zakładu Genetyki Medycznej WUM</w:t>
      </w:r>
    </w:p>
    <w:p w14:paraId="1477B647" w14:textId="1A7C88D4" w:rsidR="000F0185" w:rsidRPr="00282BC8" w:rsidRDefault="000F0185" w:rsidP="000F0185">
      <w:pPr>
        <w:pStyle w:val="Akapitzlist"/>
        <w:numPr>
          <w:ilvl w:val="0"/>
          <w:numId w:val="4"/>
        </w:numPr>
        <w:spacing w:after="120" w:line="252" w:lineRule="auto"/>
        <w:rPr>
          <w:rFonts w:ascii="Source Serif Pro" w:hAnsi="Source Serif Pro"/>
        </w:rPr>
      </w:pPr>
      <w:r w:rsidRPr="00282BC8">
        <w:rPr>
          <w:rFonts w:ascii="Source Serif Pro" w:hAnsi="Source Serif Pro"/>
          <w:b/>
          <w:bCs/>
          <w:color w:val="333333"/>
          <w:shd w:val="clear" w:color="auto" w:fill="FFFFFF"/>
        </w:rPr>
        <w:t>prof. Grzegorz Basak</w:t>
      </w:r>
      <w:r w:rsidR="00633B41">
        <w:rPr>
          <w:rFonts w:ascii="Source Serif Pro" w:hAnsi="Source Serif Pro"/>
          <w:color w:val="333333"/>
          <w:shd w:val="clear" w:color="auto" w:fill="FFFFFF"/>
        </w:rPr>
        <w:t xml:space="preserve"> – K</w:t>
      </w:r>
      <w:r w:rsidRPr="00282BC8">
        <w:rPr>
          <w:rFonts w:ascii="Source Serif Pro" w:hAnsi="Source Serif Pro"/>
          <w:color w:val="333333"/>
          <w:shd w:val="clear" w:color="auto" w:fill="FFFFFF"/>
        </w:rPr>
        <w:t>ierownik Katedry i Kliniki Hematologii, Transplantologii i Chorób Wewnętrznych WUM</w:t>
      </w:r>
    </w:p>
    <w:p w14:paraId="4F988AD9" w14:textId="40659AA2" w:rsidR="000F0185" w:rsidRDefault="000F0185" w:rsidP="000F0185">
      <w:pPr>
        <w:jc w:val="both"/>
        <w:rPr>
          <w:rFonts w:ascii="Source Serif Pro" w:hAnsi="Source Serif Pro"/>
        </w:rPr>
      </w:pPr>
      <w:r w:rsidRPr="00282BC8">
        <w:rPr>
          <w:rFonts w:ascii="Source Serif Pro" w:hAnsi="Source Serif Pro"/>
        </w:rPr>
        <w:t xml:space="preserve">Spotkanie moderował: </w:t>
      </w:r>
      <w:r w:rsidRPr="00282BC8">
        <w:rPr>
          <w:rFonts w:ascii="Source Serif Pro" w:hAnsi="Source Serif Pro"/>
          <w:b/>
          <w:bCs/>
        </w:rPr>
        <w:t xml:space="preserve">dr n. med. Jakub </w:t>
      </w:r>
      <w:proofErr w:type="spellStart"/>
      <w:r w:rsidRPr="00282BC8">
        <w:rPr>
          <w:rFonts w:ascii="Source Serif Pro" w:hAnsi="Source Serif Pro"/>
          <w:b/>
          <w:bCs/>
        </w:rPr>
        <w:t>Gierczyński</w:t>
      </w:r>
      <w:proofErr w:type="spellEnd"/>
      <w:r w:rsidRPr="00282BC8">
        <w:rPr>
          <w:rFonts w:ascii="Source Serif Pro" w:hAnsi="Source Serif Pro"/>
        </w:rPr>
        <w:t>, MBA, ekspert systemu ochrony zdrowia</w:t>
      </w:r>
    </w:p>
    <w:p w14:paraId="14EA0A9A" w14:textId="6D0B0B3B" w:rsidR="00282BC8" w:rsidRDefault="00282BC8" w:rsidP="000F0185">
      <w:pPr>
        <w:jc w:val="both"/>
        <w:rPr>
          <w:rFonts w:ascii="Source Serif Pro" w:hAnsi="Source Serif Pro"/>
        </w:rPr>
      </w:pPr>
    </w:p>
    <w:p w14:paraId="5BBACC4B" w14:textId="283C4ECF" w:rsidR="00282BC8" w:rsidRPr="00282BC8" w:rsidRDefault="00282BC8" w:rsidP="00282BC8">
      <w:pPr>
        <w:jc w:val="center"/>
        <w:rPr>
          <w:rFonts w:ascii="Source Serif Pro" w:hAnsi="Source Serif Pro"/>
        </w:rPr>
      </w:pPr>
      <w:r>
        <w:rPr>
          <w:rFonts w:ascii="Source Serif Pro" w:hAnsi="Source Serif Pro"/>
          <w:noProof/>
          <w:lang w:eastAsia="pl-PL"/>
        </w:rPr>
        <w:drawing>
          <wp:inline distT="0" distB="0" distL="0" distR="0" wp14:anchorId="2CA834D1" wp14:editId="4BFEF2B1">
            <wp:extent cx="1543050" cy="623898"/>
            <wp:effectExtent l="0" t="0" r="0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duż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232" cy="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3847E" w14:textId="77777777" w:rsidR="000F0185" w:rsidRPr="00282BC8" w:rsidRDefault="000F0185" w:rsidP="000F0185">
      <w:pPr>
        <w:jc w:val="both"/>
        <w:rPr>
          <w:rFonts w:ascii="Source Serif Pro" w:hAnsi="Source Serif Pro"/>
        </w:rPr>
      </w:pPr>
    </w:p>
    <w:p w14:paraId="7BF4AA99" w14:textId="7EEF4D7A" w:rsidR="000F0185" w:rsidRPr="00282BC8" w:rsidRDefault="000F0185" w:rsidP="000F0185">
      <w:pPr>
        <w:jc w:val="both"/>
        <w:rPr>
          <w:rFonts w:ascii="Source Serif Pro" w:hAnsi="Source Serif Pro" w:cstheme="minorHAnsi"/>
        </w:rPr>
      </w:pPr>
      <w:r w:rsidRPr="00282BC8">
        <w:rPr>
          <w:rFonts w:ascii="Source Serif Pro" w:hAnsi="Source Serif Pro"/>
          <w:b/>
        </w:rPr>
        <w:t xml:space="preserve">Prof. Zbigniew Gaciong - </w:t>
      </w:r>
      <w:r w:rsidRPr="00282BC8">
        <w:rPr>
          <w:rFonts w:ascii="Source Serif Pro" w:hAnsi="Source Serif Pro" w:cstheme="minorHAnsi"/>
        </w:rPr>
        <w:t xml:space="preserve">rektor Warszawskiego Uniwersytetu Medycznego, naukowiec, nauczyciel akademicki, lekarz, specjalista w dziedzinie chorób wewnętrznych i </w:t>
      </w:r>
      <w:proofErr w:type="spellStart"/>
      <w:r w:rsidRPr="00282BC8">
        <w:rPr>
          <w:rFonts w:ascii="Source Serif Pro" w:hAnsi="Source Serif Pro" w:cstheme="minorHAnsi"/>
        </w:rPr>
        <w:t>hipertensjologii</w:t>
      </w:r>
      <w:proofErr w:type="spellEnd"/>
      <w:r w:rsidRPr="00282BC8">
        <w:rPr>
          <w:rFonts w:ascii="Source Serif Pro" w:hAnsi="Source Serif Pro" w:cstheme="minorHAnsi"/>
        </w:rPr>
        <w:t xml:space="preserve">,  wieloletni kierownik Katedry i Kliniki Chorób Wewnętrznych, Nadciśnienia Tętniczego i Angiologii Wydziału Lekarskiego Warszawskiego Uniwersytetu Medycznego zlokalizowanej w Centralnym Szpitalu Klinicznym Uniwersyteckiego Centrum Klinicznego WUM przy ul. Banacha 1a w Warszawie. </w:t>
      </w:r>
    </w:p>
    <w:p w14:paraId="3B431A27" w14:textId="1A7B4513" w:rsidR="000F0185" w:rsidRPr="00282BC8" w:rsidRDefault="000F0185" w:rsidP="000F0185">
      <w:pPr>
        <w:jc w:val="both"/>
        <w:rPr>
          <w:rFonts w:ascii="Source Serif Pro" w:hAnsi="Source Serif Pro"/>
          <w:b/>
        </w:rPr>
      </w:pPr>
    </w:p>
    <w:p w14:paraId="309076F1" w14:textId="64B24430" w:rsidR="000F0185" w:rsidRPr="00A0775F" w:rsidRDefault="002C0E79" w:rsidP="000F0185">
      <w:pPr>
        <w:jc w:val="both"/>
        <w:rPr>
          <w:rFonts w:ascii="Source Serif Pro" w:hAnsi="Source Serif Pro"/>
          <w:color w:val="000000" w:themeColor="text1"/>
        </w:rPr>
      </w:pPr>
      <w:r w:rsidRPr="00A0775F">
        <w:rPr>
          <w:rFonts w:ascii="Source Serif Pro" w:hAnsi="Source Serif Pro"/>
          <w:b/>
        </w:rPr>
        <w:lastRenderedPageBreak/>
        <w:t>Prof. Piotr Pruszczyk</w:t>
      </w:r>
      <w:r w:rsidRPr="00A0775F">
        <w:rPr>
          <w:rFonts w:ascii="Source Serif Pro" w:hAnsi="Source Serif Pro"/>
        </w:rPr>
        <w:t xml:space="preserve"> -</w:t>
      </w:r>
      <w:r w:rsidR="00A0775F" w:rsidRPr="00A0775F">
        <w:rPr>
          <w:rFonts w:ascii="Source Serif Pro" w:hAnsi="Source Serif Pro"/>
          <w:color w:val="000000" w:themeColor="text1"/>
        </w:rPr>
        <w:t xml:space="preserve"> </w:t>
      </w:r>
      <w:r w:rsidR="00A0775F" w:rsidRPr="00A0775F">
        <w:rPr>
          <w:rFonts w:ascii="Source Serif Pro" w:hAnsi="Source Serif Pro"/>
        </w:rPr>
        <w:t>Prorektor ds. Nauki i Transferu Technologii</w:t>
      </w:r>
      <w:r w:rsidR="00A0775F" w:rsidRPr="00A0775F">
        <w:rPr>
          <w:rFonts w:ascii="Source Serif Pro" w:hAnsi="Source Serif Pro"/>
          <w:color w:val="000000" w:themeColor="text1"/>
        </w:rPr>
        <w:t xml:space="preserve"> </w:t>
      </w:r>
      <w:r w:rsidR="00A0775F" w:rsidRPr="00A0775F">
        <w:rPr>
          <w:rFonts w:ascii="Source Serif Pro" w:hAnsi="Source Serif Pro"/>
        </w:rPr>
        <w:t xml:space="preserve">Warszawskiego Uniwersytetu Medycznego, </w:t>
      </w:r>
      <w:r w:rsidR="00A0775F" w:rsidRPr="00A0775F">
        <w:rPr>
          <w:rFonts w:ascii="Source Serif Pro" w:eastAsiaTheme="minorEastAsia" w:hAnsi="Source Serif Pro" w:cstheme="minorHAnsi"/>
          <w:bCs/>
          <w:noProof/>
        </w:rPr>
        <w:t>kierownik Kliniki  Chorób Wewnętrznych i Kardiologii z Centrum  Diagnostyki i Leczenia  Żylnej Choroby Zakrzepowo-Zatorowej Uniwersyteckiego Centrum Klinicznego Warszawskiego Uniwersytetu Medycznego, specjalista chorób wewnętrznych, kardiologii, angiologii i hipertensjologii. Zainteresowania medyczne: di</w:t>
      </w:r>
      <w:r w:rsidR="00A0775F">
        <w:rPr>
          <w:rFonts w:ascii="Source Serif Pro" w:eastAsiaTheme="minorEastAsia" w:hAnsi="Source Serif Pro" w:cstheme="minorHAnsi"/>
          <w:bCs/>
          <w:noProof/>
        </w:rPr>
        <w:t>agnostyka i leczenie chorób krąż</w:t>
      </w:r>
      <w:r w:rsidR="00A0775F" w:rsidRPr="00A0775F">
        <w:rPr>
          <w:rFonts w:ascii="Source Serif Pro" w:eastAsiaTheme="minorEastAsia" w:hAnsi="Source Serif Pro" w:cstheme="minorHAnsi"/>
          <w:bCs/>
          <w:noProof/>
        </w:rPr>
        <w:t>enia płucnego,</w:t>
      </w:r>
      <w:r w:rsidR="00A0775F">
        <w:rPr>
          <w:rFonts w:ascii="Source Serif Pro" w:eastAsiaTheme="minorEastAsia" w:hAnsi="Source Serif Pro" w:cstheme="minorHAnsi"/>
          <w:bCs/>
          <w:noProof/>
        </w:rPr>
        <w:t xml:space="preserve"> w tym zakrzepowo zatorowego i t</w:t>
      </w:r>
      <w:r w:rsidR="00A0775F" w:rsidRPr="00A0775F">
        <w:rPr>
          <w:rFonts w:ascii="Source Serif Pro" w:eastAsiaTheme="minorEastAsia" w:hAnsi="Source Serif Pro" w:cstheme="minorHAnsi"/>
          <w:bCs/>
          <w:noProof/>
        </w:rPr>
        <w:t>ę</w:t>
      </w:r>
      <w:r w:rsidR="00A0775F">
        <w:rPr>
          <w:rFonts w:ascii="Source Serif Pro" w:eastAsiaTheme="minorEastAsia" w:hAnsi="Source Serif Pro" w:cstheme="minorHAnsi"/>
          <w:bCs/>
          <w:noProof/>
        </w:rPr>
        <w:t>t</w:t>
      </w:r>
      <w:r w:rsidR="00A0775F" w:rsidRPr="00A0775F">
        <w:rPr>
          <w:rFonts w:ascii="Source Serif Pro" w:eastAsiaTheme="minorEastAsia" w:hAnsi="Source Serif Pro" w:cstheme="minorHAnsi"/>
          <w:bCs/>
          <w:noProof/>
        </w:rPr>
        <w:t xml:space="preserve">niczego nadciśnienia płucnego. </w:t>
      </w:r>
      <w:r w:rsidR="00A0775F" w:rsidRPr="00A0775F">
        <w:rPr>
          <w:rFonts w:ascii="Source Serif Pro" w:hAnsi="Source Serif Pro" w:cstheme="minorHAnsi"/>
        </w:rPr>
        <w:t>Przewodniczący interdyscyplinarnego zespołu do</w:t>
      </w:r>
      <w:r w:rsidR="00A0775F">
        <w:rPr>
          <w:rFonts w:ascii="Source Serif Pro" w:hAnsi="Source Serif Pro" w:cstheme="minorHAnsi"/>
        </w:rPr>
        <w:t xml:space="preserve"> spraw programów Ministra Nauki</w:t>
      </w:r>
      <w:r w:rsidR="00A0775F" w:rsidRPr="00A0775F">
        <w:rPr>
          <w:rFonts w:ascii="Source Serif Pro" w:hAnsi="Source Serif Pro" w:cstheme="minorHAnsi"/>
        </w:rPr>
        <w:t xml:space="preserve"> </w:t>
      </w:r>
      <w:r w:rsidR="00A0775F">
        <w:rPr>
          <w:rFonts w:ascii="Source Serif Pro" w:hAnsi="Source Serif Pro" w:cstheme="minorHAnsi"/>
        </w:rPr>
        <w:t xml:space="preserve">i </w:t>
      </w:r>
      <w:r w:rsidR="00A0775F" w:rsidRPr="00A0775F">
        <w:rPr>
          <w:rFonts w:ascii="Source Serif Pro" w:hAnsi="Source Serif Pro" w:cstheme="minorHAnsi"/>
        </w:rPr>
        <w:t>Szkolnictwa Wyższego „Diamentowy Grant” oraz „</w:t>
      </w:r>
      <w:proofErr w:type="spellStart"/>
      <w:r w:rsidR="00A0775F" w:rsidRPr="00A0775F">
        <w:rPr>
          <w:rFonts w:ascii="Source Serif Pro" w:hAnsi="Source Serif Pro" w:cstheme="minorHAnsi"/>
        </w:rPr>
        <w:t>Iuventus</w:t>
      </w:r>
      <w:proofErr w:type="spellEnd"/>
      <w:r w:rsidR="00A0775F" w:rsidRPr="00A0775F">
        <w:rPr>
          <w:rFonts w:ascii="Source Serif Pro" w:hAnsi="Source Serif Pro" w:cstheme="minorHAnsi"/>
        </w:rPr>
        <w:t xml:space="preserve"> Plus”, Członek Komitetu Ewaluacji Nauki,</w:t>
      </w:r>
      <w:r w:rsidR="00A0775F" w:rsidRPr="00A0775F">
        <w:rPr>
          <w:rFonts w:ascii="Source Serif Pro" w:hAnsi="Source Serif Pro" w:cstheme="minorHAnsi"/>
          <w:bCs/>
          <w:iCs/>
        </w:rPr>
        <w:t xml:space="preserve"> Przewodniczący </w:t>
      </w:r>
      <w:proofErr w:type="spellStart"/>
      <w:r w:rsidR="00A0775F" w:rsidRPr="00A0775F">
        <w:rPr>
          <w:rFonts w:ascii="Source Serif Pro" w:hAnsi="Source Serif Pro" w:cstheme="minorHAnsi"/>
          <w:bCs/>
          <w:iCs/>
        </w:rPr>
        <w:t>Working</w:t>
      </w:r>
      <w:proofErr w:type="spellEnd"/>
      <w:r w:rsidR="00A0775F" w:rsidRPr="00A0775F">
        <w:rPr>
          <w:rFonts w:ascii="Source Serif Pro" w:hAnsi="Source Serif Pro" w:cstheme="minorHAnsi"/>
          <w:bCs/>
          <w:iCs/>
        </w:rPr>
        <w:t xml:space="preserve"> Group on </w:t>
      </w:r>
      <w:proofErr w:type="spellStart"/>
      <w:r w:rsidR="00A0775F" w:rsidRPr="00A0775F">
        <w:rPr>
          <w:rFonts w:ascii="Source Serif Pro" w:hAnsi="Source Serif Pro" w:cstheme="minorHAnsi"/>
          <w:bCs/>
          <w:iCs/>
        </w:rPr>
        <w:t>Pulmonary</w:t>
      </w:r>
      <w:proofErr w:type="spellEnd"/>
      <w:r w:rsidR="00A0775F" w:rsidRPr="00A0775F">
        <w:rPr>
          <w:rFonts w:ascii="Source Serif Pro" w:hAnsi="Source Serif Pro" w:cstheme="minorHAnsi"/>
          <w:bCs/>
          <w:iCs/>
        </w:rPr>
        <w:t xml:space="preserve"> </w:t>
      </w:r>
      <w:proofErr w:type="spellStart"/>
      <w:r w:rsidR="00A0775F" w:rsidRPr="00A0775F">
        <w:rPr>
          <w:rFonts w:ascii="Source Serif Pro" w:hAnsi="Source Serif Pro" w:cstheme="minorHAnsi"/>
          <w:bCs/>
          <w:iCs/>
        </w:rPr>
        <w:t>Circulation</w:t>
      </w:r>
      <w:proofErr w:type="spellEnd"/>
      <w:r w:rsidR="00A0775F" w:rsidRPr="00A0775F">
        <w:rPr>
          <w:rFonts w:ascii="Source Serif Pro" w:hAnsi="Source Serif Pro" w:cstheme="minorHAnsi"/>
          <w:bCs/>
          <w:iCs/>
        </w:rPr>
        <w:t xml:space="preserve"> &amp; Right </w:t>
      </w:r>
      <w:proofErr w:type="spellStart"/>
      <w:r w:rsidR="00A0775F" w:rsidRPr="00A0775F">
        <w:rPr>
          <w:rFonts w:ascii="Source Serif Pro" w:hAnsi="Source Serif Pro" w:cstheme="minorHAnsi"/>
          <w:bCs/>
          <w:iCs/>
        </w:rPr>
        <w:t>Ventricular</w:t>
      </w:r>
      <w:proofErr w:type="spellEnd"/>
      <w:r w:rsidR="00A0775F" w:rsidRPr="00A0775F">
        <w:rPr>
          <w:rFonts w:ascii="Source Serif Pro" w:hAnsi="Source Serif Pro" w:cstheme="minorHAnsi"/>
          <w:bCs/>
          <w:iCs/>
        </w:rPr>
        <w:t xml:space="preserve"> </w:t>
      </w:r>
      <w:proofErr w:type="spellStart"/>
      <w:r w:rsidR="00A0775F" w:rsidRPr="00A0775F">
        <w:rPr>
          <w:rFonts w:ascii="Source Serif Pro" w:hAnsi="Source Serif Pro" w:cstheme="minorHAnsi"/>
          <w:bCs/>
          <w:iCs/>
        </w:rPr>
        <w:t>Function</w:t>
      </w:r>
      <w:proofErr w:type="spellEnd"/>
      <w:r w:rsidR="00A0775F" w:rsidRPr="00A0775F">
        <w:rPr>
          <w:rFonts w:ascii="Source Serif Pro" w:hAnsi="Source Serif Pro" w:cstheme="minorHAnsi"/>
          <w:bCs/>
          <w:iCs/>
        </w:rPr>
        <w:t xml:space="preserve"> </w:t>
      </w:r>
      <w:proofErr w:type="spellStart"/>
      <w:r w:rsidR="00A0775F" w:rsidRPr="00A0775F">
        <w:rPr>
          <w:rFonts w:ascii="Source Serif Pro" w:hAnsi="Source Serif Pro" w:cstheme="minorHAnsi"/>
          <w:bCs/>
          <w:iCs/>
        </w:rPr>
        <w:t>European</w:t>
      </w:r>
      <w:proofErr w:type="spellEnd"/>
      <w:r w:rsidR="00A0775F" w:rsidRPr="00A0775F">
        <w:rPr>
          <w:rFonts w:ascii="Source Serif Pro" w:hAnsi="Source Serif Pro" w:cstheme="minorHAnsi"/>
          <w:bCs/>
          <w:iCs/>
        </w:rPr>
        <w:t xml:space="preserve"> </w:t>
      </w:r>
      <w:proofErr w:type="spellStart"/>
      <w:r w:rsidR="00A0775F" w:rsidRPr="00A0775F">
        <w:rPr>
          <w:rFonts w:ascii="Source Serif Pro" w:hAnsi="Source Serif Pro" w:cstheme="minorHAnsi"/>
          <w:bCs/>
          <w:iCs/>
        </w:rPr>
        <w:t>Society</w:t>
      </w:r>
      <w:proofErr w:type="spellEnd"/>
      <w:r w:rsidR="00A0775F" w:rsidRPr="00A0775F">
        <w:rPr>
          <w:rFonts w:ascii="Source Serif Pro" w:hAnsi="Source Serif Pro" w:cstheme="minorHAnsi"/>
          <w:bCs/>
          <w:iCs/>
        </w:rPr>
        <w:t xml:space="preserve"> of  </w:t>
      </w:r>
      <w:proofErr w:type="spellStart"/>
      <w:r w:rsidR="00A0775F" w:rsidRPr="00A0775F">
        <w:rPr>
          <w:rFonts w:ascii="Source Serif Pro" w:hAnsi="Source Serif Pro" w:cstheme="minorHAnsi"/>
          <w:bCs/>
          <w:iCs/>
        </w:rPr>
        <w:t>Cardiology</w:t>
      </w:r>
      <w:proofErr w:type="spellEnd"/>
      <w:r w:rsidR="00A0775F" w:rsidRPr="00A0775F">
        <w:rPr>
          <w:rFonts w:ascii="Source Serif Pro" w:hAnsi="Source Serif Pro" w:cstheme="minorHAnsi"/>
          <w:bCs/>
          <w:iCs/>
        </w:rPr>
        <w:t xml:space="preserve">.  </w:t>
      </w:r>
    </w:p>
    <w:p w14:paraId="0EC4A0EC" w14:textId="77777777" w:rsidR="000F0185" w:rsidRPr="00282BC8" w:rsidRDefault="000F0185" w:rsidP="000F0185">
      <w:pPr>
        <w:jc w:val="both"/>
        <w:rPr>
          <w:rFonts w:ascii="Source Serif Pro" w:hAnsi="Source Serif Pro"/>
          <w:b/>
        </w:rPr>
      </w:pPr>
    </w:p>
    <w:p w14:paraId="2923F2DD" w14:textId="218FC204" w:rsidR="00B41006" w:rsidRPr="00282BC8" w:rsidRDefault="00B41006" w:rsidP="000F0185">
      <w:pPr>
        <w:jc w:val="both"/>
        <w:rPr>
          <w:rFonts w:ascii="Source Serif Pro" w:hAnsi="Source Serif Pro"/>
        </w:rPr>
      </w:pPr>
      <w:r w:rsidRPr="00282BC8">
        <w:rPr>
          <w:rFonts w:ascii="Source Serif Pro" w:hAnsi="Source Serif Pro"/>
          <w:b/>
        </w:rPr>
        <w:t>Prof. Anna Kostera-Pruszczyk</w:t>
      </w:r>
      <w:r w:rsidRPr="00282BC8">
        <w:rPr>
          <w:rFonts w:ascii="Source Serif Pro" w:hAnsi="Source Serif Pro"/>
        </w:rPr>
        <w:t xml:space="preserve"> - neurolog i neurolog dziecięcy, kieruje Kliniką Neurologii WUM, należącą do Europejskiej Sieci Referencyjnej dla Choró</w:t>
      </w:r>
      <w:r w:rsidR="002C0E79" w:rsidRPr="00282BC8">
        <w:rPr>
          <w:rFonts w:ascii="Source Serif Pro" w:hAnsi="Source Serif Pro"/>
        </w:rPr>
        <w:t>b Nerwowo-Mięśniow</w:t>
      </w:r>
      <w:bookmarkStart w:id="0" w:name="_GoBack"/>
      <w:bookmarkEnd w:id="0"/>
      <w:r w:rsidR="002C0E79" w:rsidRPr="00282BC8">
        <w:rPr>
          <w:rFonts w:ascii="Source Serif Pro" w:hAnsi="Source Serif Pro"/>
        </w:rPr>
        <w:t xml:space="preserve">ej EURO NMD. </w:t>
      </w:r>
      <w:r w:rsidRPr="00282BC8">
        <w:rPr>
          <w:rFonts w:ascii="Source Serif Pro" w:hAnsi="Source Serif Pro"/>
        </w:rPr>
        <w:t xml:space="preserve">Angażuje się w działania mające na celu poprawę opieki nad pacjentami z chorobami rzadkimi. Jest członkiem Panelu Ekspertów Europejskiej Akademii Neurologii ds. Chorób Nerwowo-Mięśniowych, wiceprzewodniczącą Zarządu Głównego Polskiego Towarzystwa Neurologów Dziecięcych i członkiem Zarządu Głównego Polskiego Towarzystwa Neurologicznego. </w:t>
      </w:r>
    </w:p>
    <w:p w14:paraId="017D1BC7" w14:textId="379F48B5" w:rsidR="001A7B19" w:rsidRPr="00282BC8" w:rsidRDefault="001A7B19" w:rsidP="000F0185">
      <w:pPr>
        <w:jc w:val="both"/>
        <w:rPr>
          <w:rFonts w:ascii="Source Serif Pro" w:hAnsi="Source Serif Pro"/>
        </w:rPr>
      </w:pPr>
    </w:p>
    <w:p w14:paraId="018A4FD6" w14:textId="3BC7B84F" w:rsidR="00B41006" w:rsidRPr="00282BC8" w:rsidRDefault="00282BC8" w:rsidP="00282BC8">
      <w:pPr>
        <w:spacing w:after="160" w:line="259" w:lineRule="auto"/>
        <w:jc w:val="both"/>
        <w:rPr>
          <w:rFonts w:ascii="Source Serif Pro" w:hAnsi="Source Serif Pro" w:cstheme="minorBidi"/>
        </w:rPr>
      </w:pPr>
      <w:r>
        <w:rPr>
          <w:rFonts w:ascii="Source Serif Pro" w:hAnsi="Source Serif Pro" w:cstheme="minorBidi"/>
          <w:b/>
          <w:bCs/>
        </w:rPr>
        <w:t xml:space="preserve">Prof. </w:t>
      </w:r>
      <w:r w:rsidR="001A7B19" w:rsidRPr="001A7B19">
        <w:rPr>
          <w:rFonts w:ascii="Source Serif Pro" w:hAnsi="Source Serif Pro" w:cstheme="minorBidi"/>
          <w:b/>
          <w:bCs/>
        </w:rPr>
        <w:t>Piotr Milkiewicz</w:t>
      </w:r>
      <w:r w:rsidR="002C0E79" w:rsidRPr="00282BC8">
        <w:rPr>
          <w:rFonts w:ascii="Source Serif Pro" w:hAnsi="Source Serif Pro" w:cstheme="minorBidi"/>
          <w:b/>
          <w:bCs/>
        </w:rPr>
        <w:t xml:space="preserve"> - </w:t>
      </w:r>
      <w:r w:rsidR="002C0E79" w:rsidRPr="00282BC8">
        <w:rPr>
          <w:rFonts w:ascii="Source Serif Pro" w:hAnsi="Source Serif Pro" w:cstheme="minorBidi"/>
          <w:bCs/>
        </w:rPr>
        <w:t>p</w:t>
      </w:r>
      <w:r w:rsidR="001A7B19" w:rsidRPr="001A7B19">
        <w:rPr>
          <w:rFonts w:ascii="Source Serif Pro" w:hAnsi="Source Serif Pro" w:cstheme="minorBidi"/>
        </w:rPr>
        <w:t xml:space="preserve">rzez wiele lat pracował w wiodących ośrodkach hepatologicznych </w:t>
      </w:r>
      <w:r w:rsidR="002C0E79" w:rsidRPr="00282BC8">
        <w:rPr>
          <w:rFonts w:ascii="Source Serif Pro" w:hAnsi="Source Serif Pro" w:cstheme="minorBidi"/>
        </w:rPr>
        <w:t xml:space="preserve">w </w:t>
      </w:r>
      <w:r w:rsidR="001A7B19" w:rsidRPr="001A7B19">
        <w:rPr>
          <w:rFonts w:ascii="Source Serif Pro" w:hAnsi="Source Serif Pro" w:cstheme="minorBidi"/>
        </w:rPr>
        <w:t>Wielkiej Brytanii i Kanadzie</w:t>
      </w:r>
      <w:r w:rsidR="002C0E79" w:rsidRPr="00282BC8">
        <w:rPr>
          <w:rFonts w:ascii="Source Serif Pro" w:hAnsi="Source Serif Pro" w:cstheme="minorBidi"/>
        </w:rPr>
        <w:t>,</w:t>
      </w:r>
      <w:r w:rsidR="001A7B19" w:rsidRPr="001A7B19">
        <w:rPr>
          <w:rFonts w:ascii="Source Serif Pro" w:hAnsi="Source Serif Pro" w:cstheme="minorBidi"/>
        </w:rPr>
        <w:t xml:space="preserve"> gdzie zajmował się transplantologią kliniczną oraz chorobami rzadkimi wątroby. </w:t>
      </w:r>
      <w:r w:rsidR="002C0E79" w:rsidRPr="00282BC8">
        <w:rPr>
          <w:rFonts w:ascii="Source Serif Pro" w:hAnsi="Source Serif Pro" w:cstheme="minorBidi"/>
        </w:rPr>
        <w:t>Od 2014 roku k</w:t>
      </w:r>
      <w:r w:rsidR="001A7B19" w:rsidRPr="001A7B19">
        <w:rPr>
          <w:rFonts w:ascii="Source Serif Pro" w:hAnsi="Source Serif Pro" w:cstheme="minorBidi"/>
        </w:rPr>
        <w:t xml:space="preserve">ierownik Kliniki Hepatologii i Chorób Wewnętrznych WUM. Laureat konkursu Złoty Skalpel 2021.  Znajduje się na liście 100 najbardziej wpływowych postaci polskiej medycyny. Autor i współautor ponad 200 publikacji indeksowanych w </w:t>
      </w:r>
      <w:proofErr w:type="spellStart"/>
      <w:r w:rsidR="001A7B19" w:rsidRPr="001A7B19">
        <w:rPr>
          <w:rFonts w:ascii="Source Serif Pro" w:hAnsi="Source Serif Pro" w:cstheme="minorBidi"/>
        </w:rPr>
        <w:t>PubMed</w:t>
      </w:r>
      <w:proofErr w:type="spellEnd"/>
      <w:r w:rsidR="002C0E79" w:rsidRPr="00282BC8">
        <w:rPr>
          <w:rFonts w:ascii="Source Serif Pro" w:hAnsi="Source Serif Pro" w:cstheme="minorBidi"/>
        </w:rPr>
        <w:t>,</w:t>
      </w:r>
      <w:r w:rsidR="001A7B19" w:rsidRPr="001A7B19">
        <w:rPr>
          <w:rFonts w:ascii="Source Serif Pro" w:hAnsi="Source Serif Pro" w:cstheme="minorBidi"/>
        </w:rPr>
        <w:t xml:space="preserve"> o łącznym </w:t>
      </w:r>
      <w:proofErr w:type="spellStart"/>
      <w:r w:rsidR="001A7B19" w:rsidRPr="001A7B19">
        <w:rPr>
          <w:rFonts w:ascii="Source Serif Pro" w:hAnsi="Source Serif Pro" w:cstheme="minorBidi"/>
        </w:rPr>
        <w:t>Impact</w:t>
      </w:r>
      <w:proofErr w:type="spellEnd"/>
      <w:r w:rsidR="001A7B19" w:rsidRPr="001A7B19">
        <w:rPr>
          <w:rFonts w:ascii="Source Serif Pro" w:hAnsi="Source Serif Pro" w:cstheme="minorBidi"/>
        </w:rPr>
        <w:t xml:space="preserve"> </w:t>
      </w:r>
      <w:proofErr w:type="spellStart"/>
      <w:r w:rsidR="001A7B19" w:rsidRPr="001A7B19">
        <w:rPr>
          <w:rFonts w:ascii="Source Serif Pro" w:hAnsi="Source Serif Pro" w:cstheme="minorBidi"/>
        </w:rPr>
        <w:t>factor</w:t>
      </w:r>
      <w:proofErr w:type="spellEnd"/>
      <w:r w:rsidR="001A7B19" w:rsidRPr="001A7B19">
        <w:rPr>
          <w:rFonts w:ascii="Source Serif Pro" w:hAnsi="Source Serif Pro" w:cstheme="minorBidi"/>
        </w:rPr>
        <w:t xml:space="preserve"> ponad 1.000.    </w:t>
      </w:r>
    </w:p>
    <w:p w14:paraId="3A2A5700" w14:textId="3132B64F" w:rsidR="00B41006" w:rsidRPr="00282BC8" w:rsidRDefault="00B41006" w:rsidP="00282BC8">
      <w:pPr>
        <w:shd w:val="clear" w:color="auto" w:fill="FFFFFF"/>
        <w:spacing w:after="150"/>
        <w:jc w:val="both"/>
        <w:rPr>
          <w:rFonts w:ascii="Source Serif Pro" w:eastAsia="Times New Roman" w:hAnsi="Source Serif Pro" w:cstheme="minorHAnsi"/>
          <w:b/>
          <w:lang w:eastAsia="pl-PL"/>
        </w:rPr>
      </w:pPr>
      <w:r w:rsidRPr="00282BC8">
        <w:rPr>
          <w:rFonts w:ascii="Source Serif Pro" w:eastAsia="Times New Roman" w:hAnsi="Source Serif Pro" w:cstheme="minorHAnsi"/>
          <w:b/>
          <w:lang w:eastAsia="pl-PL"/>
        </w:rPr>
        <w:t>Prof. Bożena Werner</w:t>
      </w:r>
      <w:r w:rsidR="002C0E79" w:rsidRPr="00282BC8">
        <w:rPr>
          <w:rFonts w:ascii="Source Serif Pro" w:eastAsia="Times New Roman" w:hAnsi="Source Serif Pro" w:cstheme="minorHAnsi"/>
          <w:b/>
          <w:lang w:eastAsia="pl-PL"/>
        </w:rPr>
        <w:t xml:space="preserve"> - </w:t>
      </w:r>
      <w:r w:rsidR="002C0E79" w:rsidRPr="00282BC8">
        <w:rPr>
          <w:rFonts w:ascii="Source Serif Pro" w:eastAsia="Times New Roman" w:hAnsi="Source Serif Pro" w:cstheme="minorHAnsi"/>
          <w:lang w:eastAsia="pl-PL"/>
        </w:rPr>
        <w:t>k</w:t>
      </w:r>
      <w:r w:rsidRPr="00282BC8">
        <w:rPr>
          <w:rFonts w:ascii="Source Serif Pro" w:eastAsia="Times New Roman" w:hAnsi="Source Serif Pro" w:cstheme="minorHAnsi"/>
          <w:lang w:eastAsia="pl-PL"/>
        </w:rPr>
        <w:t>ierownik Kliniki Kardiologii Wieku Dziecięcego i Pediatrii Ogólnej Warsza</w:t>
      </w:r>
      <w:r w:rsidR="002C0E79" w:rsidRPr="00282BC8">
        <w:rPr>
          <w:rFonts w:ascii="Source Serif Pro" w:eastAsia="Times New Roman" w:hAnsi="Source Serif Pro" w:cstheme="minorHAnsi"/>
          <w:lang w:eastAsia="pl-PL"/>
        </w:rPr>
        <w:t>wskiego Uniwersytetu Medycznego, s</w:t>
      </w:r>
      <w:r w:rsidRPr="00282BC8">
        <w:rPr>
          <w:rFonts w:ascii="Source Serif Pro" w:eastAsia="Times New Roman" w:hAnsi="Source Serif Pro" w:cstheme="minorHAnsi"/>
          <w:lang w:eastAsia="pl-PL"/>
        </w:rPr>
        <w:t>pecjalista II° w zakresie pediatrii, kardiologii i kardiologii dziecięcej.</w:t>
      </w:r>
      <w:r w:rsidR="002C0E79" w:rsidRPr="00282BC8">
        <w:rPr>
          <w:rFonts w:ascii="Source Serif Pro" w:eastAsia="Times New Roman" w:hAnsi="Source Serif Pro" w:cstheme="minorHAnsi"/>
          <w:lang w:eastAsia="pl-PL"/>
        </w:rPr>
        <w:t xml:space="preserve"> C</w:t>
      </w:r>
      <w:r w:rsidRPr="00282BC8">
        <w:rPr>
          <w:rFonts w:ascii="Source Serif Pro" w:eastAsia="Times New Roman" w:hAnsi="Source Serif Pro" w:cstheme="minorHAnsi"/>
          <w:lang w:eastAsia="pl-PL"/>
        </w:rPr>
        <w:t>złonkini Senatu WUM, Rady Wydziału Lekarskiego WUM, Komitetu Nauk Klinicznych PAN</w:t>
      </w:r>
      <w:r w:rsidR="002C0E79" w:rsidRPr="00282BC8">
        <w:rPr>
          <w:rFonts w:ascii="Source Serif Pro" w:eastAsia="Times New Roman" w:hAnsi="Source Serif Pro" w:cstheme="minorHAnsi"/>
          <w:lang w:eastAsia="pl-PL"/>
        </w:rPr>
        <w:t xml:space="preserve">, </w:t>
      </w:r>
      <w:r w:rsidRPr="00282BC8">
        <w:rPr>
          <w:rFonts w:ascii="Source Serif Pro" w:eastAsia="Times New Roman" w:hAnsi="Source Serif Pro" w:cstheme="minorHAnsi"/>
          <w:lang w:eastAsia="pl-PL"/>
        </w:rPr>
        <w:t xml:space="preserve">Prodziekan ds. Oddziału Nauczania w Języku Angielskim </w:t>
      </w:r>
      <w:r w:rsidR="002C0E79" w:rsidRPr="00282BC8">
        <w:rPr>
          <w:rFonts w:ascii="Source Serif Pro" w:eastAsia="Times New Roman" w:hAnsi="Source Serif Pro" w:cstheme="minorHAnsi"/>
          <w:lang w:eastAsia="pl-PL"/>
        </w:rPr>
        <w:t>WUM w latach 2011-2019, c</w:t>
      </w:r>
      <w:r w:rsidRPr="00282BC8">
        <w:rPr>
          <w:rFonts w:ascii="Source Serif Pro" w:eastAsia="Times New Roman" w:hAnsi="Source Serif Pro" w:cstheme="minorHAnsi"/>
          <w:lang w:eastAsia="pl-PL"/>
        </w:rPr>
        <w:t xml:space="preserve">złonkini krajowych i międzynarodowych towarzystw naukowych w dziedzinie pediatrii, kardiologii i kardiologii dziecięcej. </w:t>
      </w:r>
    </w:p>
    <w:p w14:paraId="33FB669C" w14:textId="64CC4ACA" w:rsidR="00B41006" w:rsidRPr="00282BC8" w:rsidRDefault="00B41006" w:rsidP="000F0185">
      <w:pPr>
        <w:jc w:val="both"/>
        <w:rPr>
          <w:rFonts w:ascii="Source Serif Pro" w:hAnsi="Source Serif Pro" w:cs="Times New Roman"/>
          <w:b/>
          <w:color w:val="000000" w:themeColor="text1"/>
        </w:rPr>
      </w:pPr>
      <w:r w:rsidRPr="00282BC8">
        <w:rPr>
          <w:rFonts w:ascii="Source Serif Pro" w:hAnsi="Source Serif Pro"/>
          <w:b/>
          <w:color w:val="000000" w:themeColor="text1"/>
        </w:rPr>
        <w:t xml:space="preserve">Prof. </w:t>
      </w:r>
      <w:r w:rsidR="002C0E79" w:rsidRPr="00282BC8">
        <w:rPr>
          <w:rFonts w:ascii="Source Serif Pro" w:hAnsi="Source Serif Pro"/>
          <w:b/>
          <w:color w:val="000000" w:themeColor="text1"/>
        </w:rPr>
        <w:t xml:space="preserve">Bożena Kociszewska-Najman - </w:t>
      </w:r>
      <w:r w:rsidR="002C0E79" w:rsidRPr="00282BC8">
        <w:rPr>
          <w:rFonts w:ascii="Source Serif Pro" w:hAnsi="Source Serif Pro"/>
          <w:color w:val="000000" w:themeColor="text1"/>
        </w:rPr>
        <w:t>pełni funkcję kierownika Kliniki Neonatologii i Chorób Rzadkich Warszawskiego Uniwersytetu Medycznego. S</w:t>
      </w:r>
      <w:r w:rsidRPr="00282BC8">
        <w:rPr>
          <w:rFonts w:ascii="Source Serif Pro" w:hAnsi="Source Serif Pro"/>
          <w:color w:val="000000" w:themeColor="text1"/>
        </w:rPr>
        <w:t xml:space="preserve">pecjalizuje się w obszarze chorób okresu noworodkowego, a główne zainteresowania naukowe i działalność kliniczną koncentruje wokół wad wrodzonych, w tym ciężkich i złożonych wad, chorób uwarunkowanych genetycznie oraz chorób rzadkich i niezdiagnozowanych występujących u noworodków. </w:t>
      </w:r>
      <w:r w:rsidR="002C0E79" w:rsidRPr="00282BC8">
        <w:rPr>
          <w:rFonts w:ascii="Source Serif Pro" w:hAnsi="Source Serif Pro"/>
          <w:color w:val="000000" w:themeColor="text1"/>
        </w:rPr>
        <w:t>Jest autorką i współautorką kilkudziesięciu publikacji i kilku monografii dotyczących schorzeń okresu noworodkowego.</w:t>
      </w:r>
    </w:p>
    <w:p w14:paraId="5945C5F9" w14:textId="5A953F28" w:rsidR="00B41006" w:rsidRPr="00282BC8" w:rsidRDefault="002C0E79" w:rsidP="000F0185">
      <w:pPr>
        <w:spacing w:before="100" w:beforeAutospacing="1" w:after="100" w:afterAutospacing="1"/>
        <w:jc w:val="both"/>
        <w:rPr>
          <w:rFonts w:ascii="Source Serif Pro" w:hAnsi="Source Serif Pro" w:cs="Times New Roman"/>
        </w:rPr>
      </w:pPr>
      <w:r w:rsidRPr="00282BC8">
        <w:rPr>
          <w:rFonts w:ascii="Source Serif Pro" w:hAnsi="Source Serif Pro"/>
        </w:rPr>
        <w:t>P</w:t>
      </w:r>
      <w:r w:rsidR="00B41006" w:rsidRPr="00282BC8">
        <w:rPr>
          <w:rFonts w:ascii="Source Serif Pro" w:hAnsi="Source Serif Pro"/>
          <w:b/>
          <w:bCs/>
        </w:rPr>
        <w:t>rof. Grzegorz W. Basak</w:t>
      </w:r>
      <w:r w:rsidR="00B41006" w:rsidRPr="00282BC8">
        <w:rPr>
          <w:rFonts w:ascii="Source Serif Pro" w:hAnsi="Source Serif Pro"/>
        </w:rPr>
        <w:t xml:space="preserve"> –</w:t>
      </w:r>
      <w:r w:rsidRPr="00282BC8">
        <w:rPr>
          <w:rFonts w:ascii="Source Serif Pro" w:hAnsi="Source Serif Pro"/>
        </w:rPr>
        <w:t xml:space="preserve"> </w:t>
      </w:r>
      <w:r w:rsidR="00B41006" w:rsidRPr="00282BC8">
        <w:rPr>
          <w:rFonts w:ascii="Source Serif Pro" w:hAnsi="Source Serif Pro"/>
        </w:rPr>
        <w:t xml:space="preserve">kierownik Katedry i Kliniki Hematologii, Transplantologii i Chorób Wewnętrznych WUM, specjalista chorób wewnętrznych, hematologii i transplantologii klinicznej. W latach 2017-2021 przewodniczący Grupy ds. Powikłań Europejskiego Towarzystwa ds. Przeszczepiania Krwi i Szpiku (EBMT). Obecnie główny nurt zainteresowań klinicznych i naukowych </w:t>
      </w:r>
      <w:r w:rsidRPr="00282BC8">
        <w:rPr>
          <w:rFonts w:ascii="Source Serif Pro" w:hAnsi="Source Serif Pro"/>
        </w:rPr>
        <w:t xml:space="preserve">profesora </w:t>
      </w:r>
      <w:r w:rsidR="00B41006" w:rsidRPr="00282BC8">
        <w:rPr>
          <w:rFonts w:ascii="Source Serif Pro" w:hAnsi="Source Serif Pro"/>
        </w:rPr>
        <w:t xml:space="preserve">to zagadnienia związane z </w:t>
      </w:r>
      <w:r w:rsidR="00B41006" w:rsidRPr="00282BC8">
        <w:rPr>
          <w:rFonts w:ascii="Source Serif Pro" w:hAnsi="Source Serif Pro"/>
        </w:rPr>
        <w:lastRenderedPageBreak/>
        <w:t xml:space="preserve">rzadkimi powikłaniami transplantacji szpiku, terapią CAR-T, zastosowaniem sztucznej inteligencji do przesiewowej diagnostyki chorób rzadkich oraz modulacją </w:t>
      </w:r>
      <w:proofErr w:type="spellStart"/>
      <w:r w:rsidR="00B41006" w:rsidRPr="00282BC8">
        <w:rPr>
          <w:rFonts w:ascii="Source Serif Pro" w:hAnsi="Source Serif Pro"/>
        </w:rPr>
        <w:t>mikrobiomu</w:t>
      </w:r>
      <w:proofErr w:type="spellEnd"/>
      <w:r w:rsidR="00B41006" w:rsidRPr="00282BC8">
        <w:rPr>
          <w:rFonts w:ascii="Source Serif Pro" w:hAnsi="Source Serif Pro"/>
        </w:rPr>
        <w:t xml:space="preserve"> jelitowego.</w:t>
      </w:r>
    </w:p>
    <w:p w14:paraId="54025ECC" w14:textId="1A22A5C3" w:rsidR="00B41006" w:rsidRPr="00282BC8" w:rsidRDefault="002C0E79" w:rsidP="00282BC8">
      <w:pPr>
        <w:jc w:val="both"/>
        <w:rPr>
          <w:rFonts w:ascii="Source Serif Pro" w:hAnsi="Source Serif Pro"/>
          <w:b/>
        </w:rPr>
      </w:pPr>
      <w:r w:rsidRPr="00282BC8">
        <w:rPr>
          <w:rFonts w:ascii="Source Serif Pro" w:hAnsi="Source Serif Pro"/>
          <w:b/>
        </w:rPr>
        <w:t xml:space="preserve">Prof. </w:t>
      </w:r>
      <w:r w:rsidR="00B41006" w:rsidRPr="00282BC8">
        <w:rPr>
          <w:rFonts w:ascii="Source Serif Pro" w:hAnsi="Source Serif Pro"/>
          <w:b/>
        </w:rPr>
        <w:t xml:space="preserve">Rafał Płoski </w:t>
      </w:r>
      <w:r w:rsidRPr="00282BC8">
        <w:rPr>
          <w:rFonts w:ascii="Source Serif Pro" w:hAnsi="Source Serif Pro"/>
          <w:b/>
        </w:rPr>
        <w:t xml:space="preserve"> - </w:t>
      </w:r>
      <w:r w:rsidRPr="00282BC8">
        <w:rPr>
          <w:rFonts w:ascii="Source Serif Pro" w:hAnsi="Source Serif Pro"/>
        </w:rPr>
        <w:t>p</w:t>
      </w:r>
      <w:r w:rsidR="00B41006" w:rsidRPr="00282BC8">
        <w:rPr>
          <w:rFonts w:ascii="Source Serif Pro" w:hAnsi="Source Serif Pro"/>
        </w:rPr>
        <w:t>rofesor genetyki, kierownik  Zakładu Genetyki Medycznej Warszawskiego Uniwersytetu Medycznego, specjalista laboratoryjnej genetyki medycznej, laboratoryjnej genetyki sądowej</w:t>
      </w:r>
      <w:r w:rsidR="00E36DD0" w:rsidRPr="00282BC8">
        <w:rPr>
          <w:rFonts w:ascii="Source Serif Pro" w:hAnsi="Source Serif Pro"/>
        </w:rPr>
        <w:t>,</w:t>
      </w:r>
      <w:r w:rsidR="00B41006" w:rsidRPr="00282BC8">
        <w:rPr>
          <w:rFonts w:ascii="Source Serif Pro" w:hAnsi="Source Serif Pro"/>
        </w:rPr>
        <w:t xml:space="preserve"> biegły z listy Sądu Okręgowego w Warszawie. Ukończył Akademię Medyczną w Warszawie (1990), uzyskał tytuł ‘doktora nauk medycznych’ na Uniwersytecie w Oslo (1995). Obecnie zajmuje się diagnostyką oraz badaniami naukowymi chorób rzadkich. Autor</w:t>
      </w:r>
      <w:r w:rsidR="00E36DD0" w:rsidRPr="00282BC8">
        <w:rPr>
          <w:rFonts w:ascii="Source Serif Pro" w:hAnsi="Source Serif Pro"/>
          <w:b/>
        </w:rPr>
        <w:t xml:space="preserve"> </w:t>
      </w:r>
      <w:r w:rsidR="00B41006" w:rsidRPr="00282BC8">
        <w:rPr>
          <w:rFonts w:ascii="Source Serif Pro" w:hAnsi="Source Serif Pro"/>
        </w:rPr>
        <w:t>&gt;400 prac z dziedziny genetyki człowieka (łącznie cytowane &gt; 6000 razy).</w:t>
      </w:r>
    </w:p>
    <w:p w14:paraId="3B675958" w14:textId="77777777" w:rsidR="00B41006" w:rsidRPr="00282BC8" w:rsidRDefault="00B41006" w:rsidP="000F0185">
      <w:pPr>
        <w:jc w:val="both"/>
        <w:rPr>
          <w:rFonts w:ascii="Source Serif Pro" w:hAnsi="Source Serif Pro"/>
        </w:rPr>
      </w:pPr>
    </w:p>
    <w:p w14:paraId="2ECA7CD6" w14:textId="21A74080" w:rsidR="00B41006" w:rsidRDefault="006C78AD" w:rsidP="006C78AD">
      <w:pPr>
        <w:jc w:val="center"/>
        <w:rPr>
          <w:rFonts w:ascii="Source Serif Pro" w:hAnsi="Source Serif Pro"/>
        </w:rPr>
      </w:pPr>
      <w:r>
        <w:rPr>
          <w:rFonts w:ascii="Source Serif Pro" w:hAnsi="Source Serif Pro"/>
          <w:noProof/>
          <w:lang w:eastAsia="pl-PL"/>
        </w:rPr>
        <w:drawing>
          <wp:inline distT="0" distB="0" distL="0" distR="0" wp14:anchorId="31442BBB" wp14:editId="1F4E8093">
            <wp:extent cx="1543050" cy="623898"/>
            <wp:effectExtent l="0" t="0" r="0" b="508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duż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232" cy="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231B6" w14:textId="5A19EA55" w:rsidR="006C78AD" w:rsidRDefault="006C78AD" w:rsidP="006C78AD">
      <w:pPr>
        <w:jc w:val="center"/>
        <w:rPr>
          <w:rFonts w:ascii="Source Serif Pro" w:hAnsi="Source Serif Pro"/>
        </w:rPr>
      </w:pPr>
    </w:p>
    <w:p w14:paraId="61DD7971" w14:textId="77777777" w:rsidR="00633B41" w:rsidRPr="00633B41" w:rsidRDefault="00633B41" w:rsidP="00633B41">
      <w:pPr>
        <w:jc w:val="both"/>
        <w:rPr>
          <w:rFonts w:ascii="Source Serif Pro" w:hAnsi="Source Serif Pro"/>
          <w:b/>
          <w:bCs/>
          <w:u w:val="single"/>
        </w:rPr>
      </w:pPr>
      <w:r w:rsidRPr="00633B41">
        <w:rPr>
          <w:rFonts w:ascii="Source Serif Pro" w:hAnsi="Source Serif Pro"/>
          <w:b/>
          <w:bCs/>
          <w:u w:val="single"/>
        </w:rPr>
        <w:t>Kontakt dla mediów:</w:t>
      </w:r>
    </w:p>
    <w:p w14:paraId="0888D113" w14:textId="77777777" w:rsidR="00633B41" w:rsidRPr="00633B41" w:rsidRDefault="00633B41" w:rsidP="00633B41">
      <w:pPr>
        <w:rPr>
          <w:rFonts w:ascii="Source Serif Pro" w:hAnsi="Source Serif Pro"/>
          <w:b/>
          <w:bCs/>
          <w:color w:val="000000"/>
        </w:rPr>
      </w:pPr>
      <w:r w:rsidRPr="00633B41">
        <w:rPr>
          <w:rFonts w:ascii="Source Serif Pro" w:hAnsi="Source Serif Pro"/>
          <w:b/>
          <w:bCs/>
          <w:color w:val="000000"/>
        </w:rPr>
        <w:t>Marta Wojtach</w:t>
      </w:r>
    </w:p>
    <w:p w14:paraId="03C98466" w14:textId="77777777" w:rsidR="00633B41" w:rsidRPr="00633B41" w:rsidRDefault="00633B41" w:rsidP="00633B41">
      <w:pPr>
        <w:rPr>
          <w:rFonts w:ascii="Source Serif Pro" w:hAnsi="Source Serif Pro"/>
          <w:b/>
          <w:bCs/>
          <w:color w:val="000000"/>
        </w:rPr>
      </w:pPr>
      <w:r w:rsidRPr="00633B41">
        <w:rPr>
          <w:rFonts w:ascii="Source Serif Pro" w:hAnsi="Source Serif Pro"/>
          <w:color w:val="000000"/>
        </w:rPr>
        <w:t>rzecznik prasowy</w:t>
      </w:r>
    </w:p>
    <w:p w14:paraId="64E8DCE6" w14:textId="77777777" w:rsidR="00633B41" w:rsidRPr="00633B41" w:rsidRDefault="00633B41" w:rsidP="00633B41">
      <w:pPr>
        <w:rPr>
          <w:rFonts w:ascii="Source Serif Pro" w:hAnsi="Source Serif Pro"/>
          <w:color w:val="000000"/>
        </w:rPr>
      </w:pPr>
      <w:r w:rsidRPr="00633B41">
        <w:rPr>
          <w:rFonts w:ascii="Source Serif Pro" w:hAnsi="Source Serif Pro"/>
          <w:color w:val="000000"/>
        </w:rPr>
        <w:t>Warszawskiego Uniwersytetu Medycznego</w:t>
      </w:r>
    </w:p>
    <w:p w14:paraId="546F44F6" w14:textId="77777777" w:rsidR="00633B41" w:rsidRPr="00633B41" w:rsidRDefault="00633B41" w:rsidP="00633B41">
      <w:pPr>
        <w:rPr>
          <w:rFonts w:ascii="Source Serif Pro" w:hAnsi="Source Serif Pro"/>
          <w:color w:val="000000"/>
        </w:rPr>
      </w:pPr>
      <w:r w:rsidRPr="00633B41">
        <w:rPr>
          <w:rFonts w:ascii="Source Serif Pro" w:hAnsi="Source Serif Pro"/>
          <w:color w:val="000000"/>
        </w:rPr>
        <w:t xml:space="preserve">Kom. +48 605579191, e-mail: </w:t>
      </w:r>
      <w:hyperlink r:id="rId9" w:history="1">
        <w:r w:rsidRPr="00633B41">
          <w:rPr>
            <w:rStyle w:val="Hipercze"/>
            <w:rFonts w:ascii="Source Serif Pro" w:hAnsi="Source Serif Pro"/>
          </w:rPr>
          <w:t>rzecznik@wum.edu.pl</w:t>
        </w:r>
      </w:hyperlink>
    </w:p>
    <w:p w14:paraId="2F3FA934" w14:textId="77777777" w:rsidR="006C78AD" w:rsidRPr="00633B41" w:rsidRDefault="006C78AD" w:rsidP="00633B41">
      <w:pPr>
        <w:rPr>
          <w:rFonts w:ascii="Source Serif Pro" w:hAnsi="Source Serif Pro"/>
        </w:rPr>
      </w:pPr>
    </w:p>
    <w:sectPr w:rsidR="006C78AD" w:rsidRPr="00633B41" w:rsidSect="00AD1AD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8" w:right="851" w:bottom="1985" w:left="2552" w:header="567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20B68" w14:textId="77777777" w:rsidR="006903E5" w:rsidRDefault="006903E5" w:rsidP="0048526B">
      <w:r>
        <w:separator/>
      </w:r>
    </w:p>
  </w:endnote>
  <w:endnote w:type="continuationSeparator" w:id="0">
    <w:p w14:paraId="49AAD12D" w14:textId="77777777" w:rsidR="006903E5" w:rsidRDefault="006903E5" w:rsidP="0048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erif Pro"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5FC59" w14:textId="5BAE1FAE" w:rsidR="00C74054" w:rsidRDefault="007B5449">
    <w:pPr>
      <w:pStyle w:val="Stopka"/>
    </w:pPr>
    <w:r>
      <w:rPr>
        <w:rFonts w:ascii="Source Serif Pro" w:hAnsi="Source Serif Pro"/>
        <w:noProof/>
        <w:sz w:val="20"/>
        <w:szCs w:val="20"/>
      </w:rPr>
      <w:t xml:space="preserve">  </w:t>
    </w:r>
  </w:p>
  <w:p w14:paraId="3C24D01B" w14:textId="610050BD" w:rsidR="00C74054" w:rsidRDefault="007E6C99">
    <w:pPr>
      <w:pStyle w:val="Stopka"/>
    </w:pPr>
    <w:r w:rsidRPr="00190DE8">
      <w:rPr>
        <w:rFonts w:ascii="Source Serif Pro" w:hAnsi="Source Serif Pro"/>
        <w:noProof/>
        <w:sz w:val="20"/>
        <w:szCs w:val="20"/>
        <w:lang w:eastAsia="pl-PL"/>
      </w:rPr>
      <mc:AlternateContent>
        <mc:Choice Requires="wps">
          <w:drawing>
            <wp:anchor distT="45720" distB="45720" distL="114300" distR="114300" simplePos="0" relativeHeight="251681792" behindDoc="1" locked="0" layoutInCell="1" allowOverlap="1" wp14:anchorId="5DAC1E5A" wp14:editId="052CFF6E">
              <wp:simplePos x="0" y="0"/>
              <wp:positionH relativeFrom="leftMargin">
                <wp:posOffset>3305175</wp:posOffset>
              </wp:positionH>
              <wp:positionV relativeFrom="paragraph">
                <wp:posOffset>163830</wp:posOffset>
              </wp:positionV>
              <wp:extent cx="1943735" cy="552450"/>
              <wp:effectExtent l="0" t="0" r="0" b="0"/>
              <wp:wrapNone/>
              <wp:docPr id="2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B38E2" w14:textId="24CC21E6" w:rsidR="00190DE8" w:rsidRPr="007570D6" w:rsidRDefault="00190DE8" w:rsidP="00190DE8">
                          <w:pPr>
                            <w:spacing w:line="276" w:lineRule="auto"/>
                            <w:rPr>
                              <w:rFonts w:ascii="Source Serif Pro" w:eastAsia="Times New Roman" w:hAnsi="Source Serif Pro" w:cs="Times New Roman"/>
                              <w:color w:val="5B77B5"/>
                              <w:sz w:val="16"/>
                              <w:szCs w:val="16"/>
                              <w:lang w:val="en-US" w:eastAsia="pl-PL"/>
                            </w:rPr>
                          </w:pPr>
                          <w:r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 xml:space="preserve">tel.: +48 22 57 20 </w:t>
                          </w:r>
                          <w:r w:rsidR="00A14478"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115</w:t>
                          </w:r>
                          <w:r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lang w:val="en-US" w:eastAsia="pl-PL"/>
                            </w:rPr>
                            <w:br/>
                          </w:r>
                          <w:r w:rsidR="00A14478"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 xml:space="preserve">tel. </w:t>
                          </w:r>
                          <w:proofErr w:type="spellStart"/>
                          <w:r w:rsidR="00A14478"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kom</w:t>
                          </w:r>
                          <w:proofErr w:type="spellEnd"/>
                          <w:r w:rsidR="00A14478"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.</w:t>
                          </w:r>
                          <w:r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: +48</w:t>
                          </w:r>
                          <w:r w:rsidR="00A14478"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 605 579 191</w:t>
                          </w:r>
                          <w:r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lang w:val="en-US" w:eastAsia="pl-PL"/>
                            </w:rPr>
                            <w:br/>
                          </w:r>
                          <w:r w:rsidR="00A14478"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rzecznik</w:t>
                          </w:r>
                          <w:r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@wum</w:t>
                          </w:r>
                          <w:r w:rsidR="007E6C99"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.edu</w:t>
                          </w:r>
                          <w:r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.pl</w:t>
                          </w:r>
                        </w:p>
                        <w:p w14:paraId="48D1E0CF" w14:textId="77777777" w:rsidR="00190DE8" w:rsidRPr="007570D6" w:rsidRDefault="00190DE8" w:rsidP="00190DE8">
                          <w:pPr>
                            <w:spacing w:line="276" w:lineRule="auto"/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AC1E5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0.25pt;margin-top:12.9pt;width:153.05pt;height:43.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" stroked="f">
              <v:textbox inset="0,0">
                <w:txbxContent>
                  <w:p w14:paraId="084B38E2" w14:textId="24CC21E6" w:rsidR="00190DE8" w:rsidRPr="007570D6" w:rsidRDefault="00190DE8" w:rsidP="00190DE8">
                    <w:pPr>
                      <w:spacing w:line="276" w:lineRule="auto"/>
                      <w:rPr>
                        <w:rFonts w:ascii="Source Serif Pro" w:eastAsia="Times New Roman" w:hAnsi="Source Serif Pro" w:cs="Times New Roman"/>
                        <w:color w:val="5B77B5"/>
                        <w:sz w:val="16"/>
                        <w:szCs w:val="16"/>
                        <w:lang w:val="en-US" w:eastAsia="pl-PL"/>
                      </w:rPr>
                    </w:pPr>
                    <w:r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 xml:space="preserve">tel.: +48 22 57 20 </w:t>
                    </w:r>
                    <w:r w:rsidR="00A14478"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115</w:t>
                    </w:r>
                    <w:r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lang w:val="en-US" w:eastAsia="pl-PL"/>
                      </w:rPr>
                      <w:br/>
                    </w:r>
                    <w:r w:rsidR="00A14478"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 xml:space="preserve">tel. </w:t>
                    </w:r>
                    <w:proofErr w:type="spellStart"/>
                    <w:r w:rsidR="00A14478"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kom</w:t>
                    </w:r>
                    <w:proofErr w:type="spellEnd"/>
                    <w:r w:rsidR="00A14478"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.</w:t>
                    </w:r>
                    <w:r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: +48</w:t>
                    </w:r>
                    <w:r w:rsidR="00A14478"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 605 579 191</w:t>
                    </w:r>
                    <w:r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lang w:val="en-US" w:eastAsia="pl-PL"/>
                      </w:rPr>
                      <w:br/>
                    </w:r>
                    <w:r w:rsidR="00A14478"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rzecznik</w:t>
                    </w:r>
                    <w:r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@wum</w:t>
                    </w:r>
                    <w:r w:rsidR="007E6C99"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.edu</w:t>
                    </w:r>
                    <w:r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.pl</w:t>
                    </w:r>
                  </w:p>
                  <w:p w14:paraId="48D1E0CF" w14:textId="77777777" w:rsidR="00190DE8" w:rsidRPr="007570D6" w:rsidRDefault="00190DE8" w:rsidP="00190DE8">
                    <w:pPr>
                      <w:spacing w:line="276" w:lineRule="auto"/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90DE8" w:rsidRPr="00190DE8">
      <w:rPr>
        <w:rFonts w:ascii="Source Serif Pro" w:hAnsi="Source Serif Pro"/>
        <w:noProof/>
        <w:sz w:val="20"/>
        <w:szCs w:val="20"/>
        <w:lang w:eastAsia="pl-PL"/>
      </w:rPr>
      <mc:AlternateContent>
        <mc:Choice Requires="wps">
          <w:drawing>
            <wp:anchor distT="45720" distB="45720" distL="114300" distR="114300" simplePos="0" relativeHeight="251680768" behindDoc="1" locked="0" layoutInCell="1" allowOverlap="1" wp14:anchorId="3F54D0DF" wp14:editId="21D50BA8">
              <wp:simplePos x="0" y="0"/>
              <wp:positionH relativeFrom="leftMargin">
                <wp:posOffset>1619250</wp:posOffset>
              </wp:positionH>
              <wp:positionV relativeFrom="paragraph">
                <wp:posOffset>160655</wp:posOffset>
              </wp:positionV>
              <wp:extent cx="1677035" cy="552450"/>
              <wp:effectExtent l="0" t="0" r="0" b="0"/>
              <wp:wrapNone/>
              <wp:docPr id="2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703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5F4716" w14:textId="318AD1F5" w:rsidR="00190DE8" w:rsidRPr="007570D6" w:rsidRDefault="00190DE8" w:rsidP="00190DE8">
                          <w:pPr>
                            <w:spacing w:line="276" w:lineRule="auto"/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7570D6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  <w:t>ul. Żwirki i Wigury 6</w:t>
                          </w:r>
                          <w:r w:rsidR="00A14478" w:rsidRPr="007570D6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  <w:t>3</w:t>
                          </w:r>
                          <w:r w:rsidRPr="007570D6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  <w:br/>
                            <w:t>02-091 Warszawa</w:t>
                          </w:r>
                          <w:r w:rsidRPr="007570D6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  <w:br/>
                            <w:t>www.</w:t>
                          </w:r>
                          <w:r w:rsidR="00A14478" w:rsidRPr="007570D6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  <w:t>bp.</w:t>
                          </w:r>
                          <w:r w:rsidRPr="007570D6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  <w:t>wum.edu.pl</w:t>
                          </w:r>
                        </w:p>
                        <w:p w14:paraId="11370F1B" w14:textId="77777777" w:rsidR="00190DE8" w:rsidRPr="007570D6" w:rsidRDefault="00190DE8" w:rsidP="00190DE8">
                          <w:pPr>
                            <w:spacing w:line="276" w:lineRule="auto"/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54D0DF" id="_x0000_s1027" type="#_x0000_t202" style="position:absolute;margin-left:127.5pt;margin-top:12.65pt;width:132.05pt;height:43.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" stroked="f">
              <v:textbox inset="0,0">
                <w:txbxContent>
                  <w:p w14:paraId="7B5F4716" w14:textId="318AD1F5" w:rsidR="00190DE8" w:rsidRPr="007570D6" w:rsidRDefault="00190DE8" w:rsidP="00190DE8">
                    <w:pPr>
                      <w:spacing w:line="276" w:lineRule="auto"/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</w:pPr>
                    <w:r w:rsidRPr="007570D6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  <w:t>ul. Żwirki i Wigury 6</w:t>
                    </w:r>
                    <w:r w:rsidR="00A14478" w:rsidRPr="007570D6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  <w:t>3</w:t>
                    </w:r>
                    <w:r w:rsidRPr="007570D6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  <w:br/>
                      <w:t>02-091 Warszawa</w:t>
                    </w:r>
                    <w:r w:rsidRPr="007570D6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  <w:br/>
                      <w:t>www.</w:t>
                    </w:r>
                    <w:r w:rsidR="00A14478" w:rsidRPr="007570D6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  <w:t>bp.</w:t>
                    </w:r>
                    <w:r w:rsidRPr="007570D6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  <w:t>wum.edu.pl</w:t>
                    </w:r>
                  </w:p>
                  <w:p w14:paraId="11370F1B" w14:textId="77777777" w:rsidR="00190DE8" w:rsidRPr="007570D6" w:rsidRDefault="00190DE8" w:rsidP="00190DE8">
                    <w:pPr>
                      <w:spacing w:line="276" w:lineRule="auto"/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50A87" w14:textId="7A3466F1" w:rsidR="00241616" w:rsidRDefault="00E9752E">
    <w:pPr>
      <w:pStyle w:val="Stopka"/>
    </w:pPr>
    <w:r w:rsidRPr="00241616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1555DC26" wp14:editId="6B7155B2">
              <wp:simplePos x="0" y="0"/>
              <wp:positionH relativeFrom="leftMargin">
                <wp:posOffset>3305175</wp:posOffset>
              </wp:positionH>
              <wp:positionV relativeFrom="paragraph">
                <wp:posOffset>173355</wp:posOffset>
              </wp:positionV>
              <wp:extent cx="1943735" cy="571500"/>
              <wp:effectExtent l="0" t="0" r="0" b="0"/>
              <wp:wrapNone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38DA8F" w14:textId="23A5B5B9" w:rsidR="001D7832" w:rsidRPr="007570D6" w:rsidRDefault="001D7832" w:rsidP="002F054B">
                          <w:pPr>
                            <w:spacing w:line="276" w:lineRule="auto"/>
                            <w:rPr>
                              <w:rFonts w:ascii="Source Serif Pro" w:eastAsia="Times New Roman" w:hAnsi="Source Serif Pro" w:cs="Times New Roman"/>
                              <w:color w:val="5B77B5"/>
                              <w:sz w:val="16"/>
                              <w:szCs w:val="16"/>
                              <w:lang w:val="en-US" w:eastAsia="pl-PL"/>
                            </w:rPr>
                          </w:pPr>
                          <w:r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 xml:space="preserve">tel.: +48 22 57 20 </w:t>
                          </w:r>
                          <w:r w:rsidR="00A0530B"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115</w:t>
                          </w:r>
                          <w:r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lang w:val="en-US" w:eastAsia="pl-PL"/>
                            </w:rPr>
                            <w:br/>
                          </w:r>
                          <w:r w:rsidR="00A0530B"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 xml:space="preserve">tel. </w:t>
                          </w:r>
                          <w:proofErr w:type="spellStart"/>
                          <w:r w:rsidR="00A0530B"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kom</w:t>
                          </w:r>
                          <w:proofErr w:type="spellEnd"/>
                          <w:r w:rsidR="00A0530B"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.:</w:t>
                          </w:r>
                          <w:r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 xml:space="preserve"> +48 </w:t>
                          </w:r>
                          <w:r w:rsidR="00A0530B"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605 579 191</w:t>
                          </w:r>
                          <w:r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lang w:val="en-US" w:eastAsia="pl-PL"/>
                            </w:rPr>
                            <w:br/>
                          </w:r>
                          <w:r w:rsidR="00A0530B"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rzecznik</w:t>
                          </w:r>
                          <w:r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@wum.</w:t>
                          </w:r>
                          <w:r w:rsidR="00A0530B"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edu.</w:t>
                          </w:r>
                          <w:r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pl</w:t>
                          </w:r>
                        </w:p>
                        <w:p w14:paraId="2D2584CE" w14:textId="77777777" w:rsidR="001D7832" w:rsidRPr="007570D6" w:rsidRDefault="001D7832" w:rsidP="002F054B">
                          <w:pPr>
                            <w:spacing w:line="276" w:lineRule="auto"/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5DC2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60.25pt;margin-top:13.65pt;width:153.05pt;height:4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" stroked="f">
              <v:textbox inset="0,0">
                <w:txbxContent>
                  <w:p w14:paraId="7138DA8F" w14:textId="23A5B5B9" w:rsidR="001D7832" w:rsidRPr="007570D6" w:rsidRDefault="001D7832" w:rsidP="002F054B">
                    <w:pPr>
                      <w:spacing w:line="276" w:lineRule="auto"/>
                      <w:rPr>
                        <w:rFonts w:ascii="Source Serif Pro" w:eastAsia="Times New Roman" w:hAnsi="Source Serif Pro" w:cs="Times New Roman"/>
                        <w:color w:val="5B77B5"/>
                        <w:sz w:val="16"/>
                        <w:szCs w:val="16"/>
                        <w:lang w:val="en-US" w:eastAsia="pl-PL"/>
                      </w:rPr>
                    </w:pPr>
                    <w:r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 xml:space="preserve">tel.: +48 22 57 20 </w:t>
                    </w:r>
                    <w:r w:rsidR="00A0530B"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115</w:t>
                    </w:r>
                    <w:r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lang w:val="en-US" w:eastAsia="pl-PL"/>
                      </w:rPr>
                      <w:br/>
                    </w:r>
                    <w:r w:rsidR="00A0530B"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 xml:space="preserve">tel. </w:t>
                    </w:r>
                    <w:proofErr w:type="spellStart"/>
                    <w:r w:rsidR="00A0530B"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kom</w:t>
                    </w:r>
                    <w:proofErr w:type="spellEnd"/>
                    <w:r w:rsidR="00A0530B"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.:</w:t>
                    </w:r>
                    <w:r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 xml:space="preserve"> +48 </w:t>
                    </w:r>
                    <w:r w:rsidR="00A0530B"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605 579 191</w:t>
                    </w:r>
                    <w:r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lang w:val="en-US" w:eastAsia="pl-PL"/>
                      </w:rPr>
                      <w:br/>
                    </w:r>
                    <w:r w:rsidR="00A0530B"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rzecznik</w:t>
                    </w:r>
                    <w:r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@wum.</w:t>
                    </w:r>
                    <w:r w:rsidR="00A0530B"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edu.</w:t>
                    </w:r>
                    <w:r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pl</w:t>
                    </w:r>
                  </w:p>
                  <w:p w14:paraId="2D2584CE" w14:textId="77777777" w:rsidR="001D7832" w:rsidRPr="007570D6" w:rsidRDefault="001D7832" w:rsidP="002F054B">
                    <w:pPr>
                      <w:spacing w:line="276" w:lineRule="auto"/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90DE8" w:rsidRPr="00241616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34C25C71" wp14:editId="75F17C7B">
              <wp:simplePos x="0" y="0"/>
              <wp:positionH relativeFrom="leftMargin">
                <wp:posOffset>1628775</wp:posOffset>
              </wp:positionH>
              <wp:positionV relativeFrom="paragraph">
                <wp:posOffset>170180</wp:posOffset>
              </wp:positionV>
              <wp:extent cx="1677035" cy="571500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703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62D775" w14:textId="76D77556" w:rsidR="002F054B" w:rsidRPr="007570D6" w:rsidRDefault="002F054B" w:rsidP="002F054B">
                          <w:pPr>
                            <w:spacing w:line="276" w:lineRule="auto"/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7570D6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  <w:t>ul. Żwirki i Wigury 6</w:t>
                          </w:r>
                          <w:r w:rsidR="00A0530B" w:rsidRPr="007570D6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  <w:t>3</w:t>
                          </w:r>
                          <w:r w:rsidRPr="007570D6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  <w:br/>
                            <w:t>02-091 Warszawa</w:t>
                          </w:r>
                          <w:r w:rsidRPr="007570D6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  <w:br/>
                            <w:t>www.</w:t>
                          </w:r>
                          <w:r w:rsidR="00A0530B" w:rsidRPr="007570D6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  <w:t>bp.</w:t>
                          </w:r>
                          <w:r w:rsidRPr="007570D6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  <w:t>wum.edu.pl</w:t>
                          </w:r>
                        </w:p>
                        <w:p w14:paraId="6A56835C" w14:textId="0FA53EB1" w:rsidR="002F054B" w:rsidRPr="007570D6" w:rsidRDefault="002F054B" w:rsidP="002F054B">
                          <w:pPr>
                            <w:spacing w:line="276" w:lineRule="auto"/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C25C71" id="_x0000_s1029" type="#_x0000_t202" style="position:absolute;margin-left:128.25pt;margin-top:13.4pt;width:132.05pt;height:4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" stroked="f">
              <v:textbox inset="0,0">
                <w:txbxContent>
                  <w:p w14:paraId="5162D775" w14:textId="76D77556" w:rsidR="002F054B" w:rsidRPr="007570D6" w:rsidRDefault="002F054B" w:rsidP="002F054B">
                    <w:pPr>
                      <w:spacing w:line="276" w:lineRule="auto"/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</w:pPr>
                    <w:r w:rsidRPr="007570D6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  <w:t>ul. Żwirki i Wigury 6</w:t>
                    </w:r>
                    <w:r w:rsidR="00A0530B" w:rsidRPr="007570D6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  <w:t>3</w:t>
                    </w:r>
                    <w:r w:rsidRPr="007570D6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  <w:br/>
                      <w:t>02-091 Warszawa</w:t>
                    </w:r>
                    <w:r w:rsidRPr="007570D6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  <w:br/>
                      <w:t>www.</w:t>
                    </w:r>
                    <w:r w:rsidR="00A0530B" w:rsidRPr="007570D6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  <w:t>bp.</w:t>
                    </w:r>
                    <w:r w:rsidRPr="007570D6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  <w:t>wum.edu.pl</w:t>
                    </w:r>
                  </w:p>
                  <w:p w14:paraId="6A56835C" w14:textId="0FA53EB1" w:rsidR="002F054B" w:rsidRPr="007570D6" w:rsidRDefault="002F054B" w:rsidP="002F054B">
                    <w:pPr>
                      <w:spacing w:line="276" w:lineRule="auto"/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B5449" w:rsidRPr="00241616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34AD9" w14:textId="77777777" w:rsidR="006903E5" w:rsidRDefault="006903E5" w:rsidP="0048526B">
      <w:r>
        <w:separator/>
      </w:r>
    </w:p>
  </w:footnote>
  <w:footnote w:type="continuationSeparator" w:id="0">
    <w:p w14:paraId="0CD977A9" w14:textId="77777777" w:rsidR="006903E5" w:rsidRDefault="006903E5" w:rsidP="00485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C9329" w14:textId="2918B93C" w:rsidR="0048526B" w:rsidRDefault="0048526B">
    <w:pPr>
      <w:pStyle w:val="Nagwek"/>
    </w:pPr>
  </w:p>
  <w:p w14:paraId="033DB324" w14:textId="17345076" w:rsidR="0048526B" w:rsidRDefault="004852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F219C" w14:textId="480B574E" w:rsidR="00AF27DD" w:rsidRDefault="00E9752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3" behindDoc="1" locked="0" layoutInCell="1" allowOverlap="1" wp14:anchorId="70D992E1" wp14:editId="36E065F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29543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29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72E5"/>
    <w:multiLevelType w:val="hybridMultilevel"/>
    <w:tmpl w:val="187A4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23ED8"/>
    <w:multiLevelType w:val="hybridMultilevel"/>
    <w:tmpl w:val="4C3C2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6251B"/>
    <w:multiLevelType w:val="hybridMultilevel"/>
    <w:tmpl w:val="5B5C3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952F5"/>
    <w:multiLevelType w:val="hybridMultilevel"/>
    <w:tmpl w:val="C986B7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6B"/>
    <w:rsid w:val="000256D8"/>
    <w:rsid w:val="00026380"/>
    <w:rsid w:val="000576EC"/>
    <w:rsid w:val="00077F0F"/>
    <w:rsid w:val="00085DBD"/>
    <w:rsid w:val="000A4A03"/>
    <w:rsid w:val="000E30B1"/>
    <w:rsid w:val="000F0185"/>
    <w:rsid w:val="00163BE8"/>
    <w:rsid w:val="00190DE8"/>
    <w:rsid w:val="001A7B19"/>
    <w:rsid w:val="001D7832"/>
    <w:rsid w:val="00241616"/>
    <w:rsid w:val="00282BC8"/>
    <w:rsid w:val="002872A4"/>
    <w:rsid w:val="002C0E79"/>
    <w:rsid w:val="002C4103"/>
    <w:rsid w:val="002E4D1F"/>
    <w:rsid w:val="002F054B"/>
    <w:rsid w:val="003250E5"/>
    <w:rsid w:val="00326FD7"/>
    <w:rsid w:val="00365F05"/>
    <w:rsid w:val="00397F3B"/>
    <w:rsid w:val="003F5440"/>
    <w:rsid w:val="00465A8D"/>
    <w:rsid w:val="00476831"/>
    <w:rsid w:val="0048526B"/>
    <w:rsid w:val="00486CED"/>
    <w:rsid w:val="004D5823"/>
    <w:rsid w:val="0050397A"/>
    <w:rsid w:val="00507F40"/>
    <w:rsid w:val="00530C3C"/>
    <w:rsid w:val="00534FC2"/>
    <w:rsid w:val="00546A8B"/>
    <w:rsid w:val="0056001E"/>
    <w:rsid w:val="00587E7C"/>
    <w:rsid w:val="0059721A"/>
    <w:rsid w:val="005B7894"/>
    <w:rsid w:val="005C4C3D"/>
    <w:rsid w:val="00632A75"/>
    <w:rsid w:val="00633B41"/>
    <w:rsid w:val="006903E5"/>
    <w:rsid w:val="006A15DE"/>
    <w:rsid w:val="006C78AD"/>
    <w:rsid w:val="006E643A"/>
    <w:rsid w:val="00707ABE"/>
    <w:rsid w:val="0072605A"/>
    <w:rsid w:val="00751A41"/>
    <w:rsid w:val="007553BB"/>
    <w:rsid w:val="007570D6"/>
    <w:rsid w:val="007B5449"/>
    <w:rsid w:val="007C082C"/>
    <w:rsid w:val="007C0881"/>
    <w:rsid w:val="007E6C99"/>
    <w:rsid w:val="007E7127"/>
    <w:rsid w:val="00845E45"/>
    <w:rsid w:val="008A23F1"/>
    <w:rsid w:val="008B703E"/>
    <w:rsid w:val="008C3FDB"/>
    <w:rsid w:val="008E3992"/>
    <w:rsid w:val="009047B0"/>
    <w:rsid w:val="0096346A"/>
    <w:rsid w:val="00981D17"/>
    <w:rsid w:val="00A0530B"/>
    <w:rsid w:val="00A0775F"/>
    <w:rsid w:val="00A14478"/>
    <w:rsid w:val="00A42989"/>
    <w:rsid w:val="00A44EEC"/>
    <w:rsid w:val="00A62631"/>
    <w:rsid w:val="00A63DBC"/>
    <w:rsid w:val="00A7193C"/>
    <w:rsid w:val="00A91258"/>
    <w:rsid w:val="00AB697C"/>
    <w:rsid w:val="00AD1ADD"/>
    <w:rsid w:val="00AE0091"/>
    <w:rsid w:val="00AF27DD"/>
    <w:rsid w:val="00B10735"/>
    <w:rsid w:val="00B41006"/>
    <w:rsid w:val="00B429D9"/>
    <w:rsid w:val="00B674EE"/>
    <w:rsid w:val="00B72615"/>
    <w:rsid w:val="00B906C0"/>
    <w:rsid w:val="00BE0757"/>
    <w:rsid w:val="00BE6ACD"/>
    <w:rsid w:val="00BF4BBF"/>
    <w:rsid w:val="00C13CCF"/>
    <w:rsid w:val="00C6168E"/>
    <w:rsid w:val="00C62E95"/>
    <w:rsid w:val="00C74054"/>
    <w:rsid w:val="00C8463A"/>
    <w:rsid w:val="00CE2A4D"/>
    <w:rsid w:val="00CF0616"/>
    <w:rsid w:val="00CF1830"/>
    <w:rsid w:val="00D346A1"/>
    <w:rsid w:val="00D55290"/>
    <w:rsid w:val="00D61920"/>
    <w:rsid w:val="00D667C0"/>
    <w:rsid w:val="00DB6F28"/>
    <w:rsid w:val="00E0369C"/>
    <w:rsid w:val="00E36DD0"/>
    <w:rsid w:val="00E4498D"/>
    <w:rsid w:val="00E54BB3"/>
    <w:rsid w:val="00E73473"/>
    <w:rsid w:val="00E961BC"/>
    <w:rsid w:val="00E9752E"/>
    <w:rsid w:val="00F065F2"/>
    <w:rsid w:val="00F26E3E"/>
    <w:rsid w:val="00F359A7"/>
    <w:rsid w:val="00F6146C"/>
    <w:rsid w:val="00F6348A"/>
    <w:rsid w:val="00F87FAB"/>
    <w:rsid w:val="00F95EE3"/>
    <w:rsid w:val="00FB6BF7"/>
    <w:rsid w:val="00FE1254"/>
    <w:rsid w:val="00FE1FBF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ADED5"/>
  <w15:chartTrackingRefBased/>
  <w15:docId w15:val="{98AAD762-3C5A-4006-8705-A94695D8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09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5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526B"/>
  </w:style>
  <w:style w:type="paragraph" w:styleId="Stopka">
    <w:name w:val="footer"/>
    <w:basedOn w:val="Normalny"/>
    <w:link w:val="StopkaZnak"/>
    <w:uiPriority w:val="99"/>
    <w:unhideWhenUsed/>
    <w:rsid w:val="004852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526B"/>
  </w:style>
  <w:style w:type="paragraph" w:customStyle="1" w:styleId="Tre">
    <w:name w:val="Treść"/>
    <w:rsid w:val="00F614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Domylne">
    <w:name w:val="Domyślne"/>
    <w:rsid w:val="00F614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styleId="Pogrubienie">
    <w:name w:val="Strong"/>
    <w:basedOn w:val="Domylnaczcionkaakapitu"/>
    <w:uiPriority w:val="22"/>
    <w:qFormat/>
    <w:rsid w:val="0072605A"/>
    <w:rPr>
      <w:b/>
      <w:bCs/>
    </w:rPr>
  </w:style>
  <w:style w:type="character" w:styleId="Hipercze">
    <w:name w:val="Hyperlink"/>
    <w:basedOn w:val="Domylnaczcionkaakapitu"/>
    <w:uiPriority w:val="99"/>
    <w:unhideWhenUsed/>
    <w:rsid w:val="00D55290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34FC2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34FC2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F634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7F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wum.edu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7EC1F-8533-4DD6-A083-08505158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2546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Sitnik</dc:creator>
  <cp:keywords/>
  <dc:description/>
  <cp:lastModifiedBy>Marta Wojtach</cp:lastModifiedBy>
  <cp:revision>6</cp:revision>
  <cp:lastPrinted>2022-03-22T13:53:00Z</cp:lastPrinted>
  <dcterms:created xsi:type="dcterms:W3CDTF">2022-03-22T12:52:00Z</dcterms:created>
  <dcterms:modified xsi:type="dcterms:W3CDTF">2022-03-23T09:37:00Z</dcterms:modified>
</cp:coreProperties>
</file>